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C7" w:rsidRPr="00B03CCA" w:rsidRDefault="00F247C7" w:rsidP="00F247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03CCA">
        <w:rPr>
          <w:b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F247C7" w:rsidRDefault="00F247C7" w:rsidP="00F247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03CCA">
        <w:rPr>
          <w:b/>
          <w:color w:val="000000"/>
          <w:sz w:val="28"/>
          <w:szCs w:val="28"/>
        </w:rPr>
        <w:t xml:space="preserve">«Средняя общеобразовательная школа №1с.п. </w:t>
      </w:r>
      <w:proofErr w:type="spellStart"/>
      <w:r w:rsidRPr="00B03CCA">
        <w:rPr>
          <w:b/>
          <w:color w:val="000000"/>
          <w:sz w:val="28"/>
          <w:szCs w:val="28"/>
        </w:rPr>
        <w:t>Сурхахи</w:t>
      </w:r>
      <w:proofErr w:type="spellEnd"/>
      <w:r w:rsidRPr="00B03CCA">
        <w:rPr>
          <w:b/>
          <w:color w:val="000000"/>
          <w:sz w:val="28"/>
          <w:szCs w:val="28"/>
        </w:rPr>
        <w:t xml:space="preserve">» </w:t>
      </w:r>
    </w:p>
    <w:p w:rsidR="00F247C7" w:rsidRDefault="00F247C7" w:rsidP="00F247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tbl>
      <w:tblPr>
        <w:tblStyle w:val="a5"/>
        <w:tblW w:w="10563" w:type="dxa"/>
        <w:tblInd w:w="108" w:type="dxa"/>
        <w:tblLook w:val="04A0" w:firstRow="1" w:lastRow="0" w:firstColumn="1" w:lastColumn="0" w:noHBand="0" w:noVBand="1"/>
      </w:tblPr>
      <w:tblGrid>
        <w:gridCol w:w="5387"/>
        <w:gridCol w:w="5176"/>
      </w:tblGrid>
      <w:tr w:rsidR="00F247C7" w:rsidRPr="00B03CCA" w:rsidTr="00F247C7">
        <w:tc>
          <w:tcPr>
            <w:tcW w:w="5387" w:type="dxa"/>
          </w:tcPr>
          <w:p w:rsidR="00F247C7" w:rsidRPr="00B03CCA" w:rsidRDefault="00F247C7" w:rsidP="00F247C7">
            <w:pPr>
              <w:tabs>
                <w:tab w:val="left" w:pos="5415"/>
              </w:tabs>
              <w:rPr>
                <w:rFonts w:ascii="Cambria" w:eastAsia="Calibri" w:hAnsi="Cambria" w:cs="Times New Roman"/>
                <w:b/>
              </w:rPr>
            </w:pPr>
            <w:r w:rsidRPr="00B03CCA">
              <w:rPr>
                <w:rFonts w:asciiTheme="majorHAnsi" w:hAnsiTheme="majorHAnsi"/>
                <w:b/>
              </w:rPr>
              <w:t xml:space="preserve">ПРИНЯТО </w:t>
            </w:r>
          </w:p>
          <w:p w:rsidR="00F247C7" w:rsidRPr="00B03CCA" w:rsidRDefault="00F247C7" w:rsidP="00F247C7">
            <w:pPr>
              <w:tabs>
                <w:tab w:val="left" w:pos="5415"/>
              </w:tabs>
              <w:ind w:left="142" w:hanging="142"/>
              <w:rPr>
                <w:rFonts w:ascii="Cambria" w:eastAsia="Calibri" w:hAnsi="Cambria" w:cs="Times New Roman"/>
                <w:b/>
              </w:rPr>
            </w:pPr>
            <w:r w:rsidRPr="00B03CCA">
              <w:rPr>
                <w:rFonts w:ascii="Cambria" w:eastAsia="Calibri" w:hAnsi="Cambria" w:cs="Times New Roman"/>
                <w:b/>
              </w:rPr>
              <w:t xml:space="preserve">На заседании </w:t>
            </w:r>
            <w:proofErr w:type="spellStart"/>
            <w:proofErr w:type="gramStart"/>
            <w:r w:rsidRPr="00B03CCA">
              <w:rPr>
                <w:rFonts w:ascii="Cambria" w:eastAsia="Calibri" w:hAnsi="Cambria" w:cs="Times New Roman"/>
                <w:b/>
              </w:rPr>
              <w:t>пед</w:t>
            </w:r>
            <w:proofErr w:type="spellEnd"/>
            <w:r w:rsidRPr="00B03CCA">
              <w:rPr>
                <w:rFonts w:ascii="Cambria" w:eastAsia="Calibri" w:hAnsi="Cambria" w:cs="Times New Roman"/>
                <w:b/>
              </w:rPr>
              <w:t>. совета</w:t>
            </w:r>
            <w:proofErr w:type="gramEnd"/>
            <w:r w:rsidRPr="00B03CCA">
              <w:rPr>
                <w:rFonts w:asciiTheme="majorHAnsi" w:hAnsiTheme="majorHAnsi"/>
                <w:b/>
              </w:rPr>
              <w:t xml:space="preserve"> </w:t>
            </w:r>
          </w:p>
          <w:p w:rsidR="00F247C7" w:rsidRPr="00B03CCA" w:rsidRDefault="00F247C7" w:rsidP="00F247C7">
            <w:pPr>
              <w:tabs>
                <w:tab w:val="left" w:pos="541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CCA">
              <w:rPr>
                <w:rFonts w:asciiTheme="majorHAnsi" w:hAnsiTheme="majorHAnsi"/>
                <w:b/>
              </w:rPr>
              <w:t xml:space="preserve">Протокол № </w:t>
            </w:r>
            <w:r w:rsidRPr="00B03CCA">
              <w:rPr>
                <w:rFonts w:asciiTheme="majorHAnsi" w:hAnsiTheme="majorHAnsi"/>
                <w:b/>
                <w:u w:val="single"/>
              </w:rPr>
              <w:t xml:space="preserve">1  </w:t>
            </w:r>
            <w:r w:rsidR="008637D4" w:rsidRPr="00B03CCA">
              <w:rPr>
                <w:rFonts w:asciiTheme="majorHAnsi" w:hAnsiTheme="majorHAnsi"/>
                <w:b/>
              </w:rPr>
              <w:t xml:space="preserve"> от </w:t>
            </w:r>
            <w:r w:rsidR="00B03CCA" w:rsidRPr="00B03CCA">
              <w:rPr>
                <w:rFonts w:asciiTheme="majorHAnsi" w:hAnsiTheme="majorHAnsi"/>
                <w:b/>
              </w:rPr>
              <w:t>_28.08.2023</w:t>
            </w:r>
          </w:p>
        </w:tc>
        <w:tc>
          <w:tcPr>
            <w:tcW w:w="5176" w:type="dxa"/>
          </w:tcPr>
          <w:p w:rsidR="00F247C7" w:rsidRPr="00B03CCA" w:rsidRDefault="00F247C7" w:rsidP="00F247C7">
            <w:pPr>
              <w:pStyle w:val="a4"/>
              <w:jc w:val="both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247C7" w:rsidRPr="00B03CCA" w:rsidRDefault="00F247C7" w:rsidP="00F247C7">
            <w:pPr>
              <w:pStyle w:val="a4"/>
              <w:jc w:val="both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ГКОУ СОШ № 1 </w:t>
            </w:r>
          </w:p>
          <w:p w:rsidR="00F247C7" w:rsidRPr="00B03CCA" w:rsidRDefault="00F247C7" w:rsidP="00F247C7">
            <w:pPr>
              <w:pStyle w:val="a4"/>
              <w:jc w:val="both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 М. Р. </w:t>
            </w:r>
            <w:proofErr w:type="spellStart"/>
            <w:r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>Мальсагова</w:t>
            </w:r>
            <w:proofErr w:type="spellEnd"/>
          </w:p>
          <w:p w:rsidR="00F247C7" w:rsidRPr="00B03CCA" w:rsidRDefault="008637D4" w:rsidP="00F247C7">
            <w:pPr>
              <w:pStyle w:val="a4"/>
              <w:jc w:val="both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«_28» </w:t>
            </w:r>
            <w:r w:rsidR="00B03CCA"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>__08_______ 20_23</w:t>
            </w:r>
            <w:r w:rsidR="00F247C7"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_ г. </w:t>
            </w:r>
          </w:p>
          <w:p w:rsidR="008637D4" w:rsidRPr="00B03CCA" w:rsidRDefault="00B03CCA" w:rsidP="00F247C7">
            <w:pPr>
              <w:pStyle w:val="a4"/>
              <w:jc w:val="both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 №75</w:t>
            </w:r>
            <w:r w:rsidR="008637D4" w:rsidRPr="00B03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F247C7" w:rsidRDefault="00F247C7" w:rsidP="00F247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247C7" w:rsidRDefault="00F247C7" w:rsidP="00F247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247C7" w:rsidRDefault="00F247C7" w:rsidP="00F247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Положение</w:t>
      </w:r>
    </w:p>
    <w:p w:rsidR="00F247C7" w:rsidRDefault="00F247C7" w:rsidP="00F247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 внутренней системе оценки качества образования</w:t>
      </w:r>
    </w:p>
    <w:p w:rsidR="00F247C7" w:rsidRDefault="00F247C7" w:rsidP="00F247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47C7" w:rsidRDefault="00F247C7" w:rsidP="00F247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Общие положения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1.1. Настоящее Положение (далее Положение) о внутренней системе оценки качества образования в Государственном бюджетном общеобразовательном учреждении «Средняя общеобразовательная школа №1 </w:t>
      </w:r>
      <w:proofErr w:type="spellStart"/>
      <w:r>
        <w:rPr>
          <w:color w:val="000000"/>
        </w:rPr>
        <w:t>с.п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Сурхахи</w:t>
      </w:r>
      <w:proofErr w:type="spellEnd"/>
      <w:r>
        <w:rPr>
          <w:color w:val="000000"/>
        </w:rPr>
        <w:t>» (далее Учреждение) разработано соответствии с Федеральным законом от 29 декабря 2012 г. № 273-ФЗ "Об образовании в Российской Федерации", Федеральным государственным стандартом начального общего образования, утверждённого приказом Министра образования и науки РФ № 373 от 06.10.2009 года.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Положение о внутренней системе оценки качества образования устанавливает единые требования при проведении внутренней системы оценки качества в Учреждении и регламентирует содержание и порядок проведения процедур контроля и оценки качества образования.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Положение о внутренней системе оценки качества образования определяет цели, задачи, принципы функционирования системы оценки качества образования в Учреждении, её организационную и функциональную структуру.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1.4. Положение является локальным нормативным актом и подлежит размещению на официальном сайте Учреждения.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1.5.Внутренняя система оценки качества образования является составной частью системы оценки качества образования Учреждения, представляет собой систематическое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>
        <w:rPr>
          <w:color w:val="000000"/>
        </w:rPr>
        <w:t>внеучебными</w:t>
      </w:r>
      <w:proofErr w:type="spellEnd"/>
      <w:r>
        <w:rPr>
          <w:color w:val="000000"/>
        </w:rPr>
        <w:t xml:space="preserve"> достижениями обучающихся и служит информационным обеспечением образовательной деятельности.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1.6. Деятельность внутренней системы оценки качества образования строится в соответствии с нормативными правовыми актами Российской Федерации,  органов местного самоуправления, осуществляющих управление в сфере образования, регламентирующими реализацию процедур контроля и оценки качества образования.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1.7. Анализ состояния и перспектив развития Учреждения подлежит ежегодному опубликованию в виде Публичного доклада и размещению в сети «Интернет» на официальном сайте Учреждения.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1.8. В Положении используются следующие термины:</w:t>
      </w:r>
    </w:p>
    <w:p w:rsidR="008413D7" w:rsidRDefault="008413D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Внутренняя система оценки качества образования</w:t>
      </w:r>
      <w:r>
        <w:rPr>
          <w:color w:val="000000"/>
        </w:rPr>
        <w:t xml:space="preserve"> — система сбора, обработки, анализа, хранения и распространения информации об образовательной системе и ее отдельных элементах, </w:t>
      </w:r>
      <w:r w:rsidR="008413D7">
        <w:rPr>
          <w:color w:val="000000"/>
        </w:rPr>
        <w:t>ориентированная</w:t>
      </w:r>
      <w:r>
        <w:rPr>
          <w:color w:val="000000"/>
        </w:rPr>
        <w:t xml:space="preserve"> на информационное обеспечение управления качеством образования, позволяющая судить о состоянии системы образования в Учреждении в любой момент времени и обеспечивающая возможность прогнозирования его развития.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Качество образования</w:t>
      </w:r>
      <w:r>
        <w:rPr>
          <w:color w:val="000000"/>
        </w:rPr>
        <w:t> 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Оценка качества образования</w:t>
      </w:r>
      <w:r>
        <w:rPr>
          <w:color w:val="000000"/>
        </w:rPr>
        <w:t> – процесс, в результате которого определяется степень соответствия образовательных достижений обучающихся, условий реализации образовательного процесса и его ресурсного обеспечения социальным и личностным ожиданиям, федеральным государственным образовательным стандартам и другим требованиям, зафиксированным в нормативных документах к качеству образования;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Мониторинг </w:t>
      </w:r>
      <w:r>
        <w:rPr>
          <w:color w:val="000000"/>
        </w:rPr>
        <w:t>-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 развития и функционирования заданным целям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Измерение</w:t>
      </w:r>
      <w:r>
        <w:rPr>
          <w:color w:val="000000"/>
        </w:rPr>
        <w:t> – оценки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программам.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Основные цели, задачи, функции и принципы системы оценки качества образования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 Целью внутренней системы оценки качества</w:t>
      </w:r>
      <w:r>
        <w:rPr>
          <w:color w:val="000000"/>
        </w:rPr>
        <w:t> образования является сбор, обобщение, анализ информации о состоянии системы образования и основных показателях функционирования Учреждения для определения тенденций развития системы образования, принятия обоснованных управленческих решений по достижению качественного образования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2.2. Задачами системы оценки качества образования являются: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технологическая и техническая поддержка сбора, обработки, хранения информации о состоянии и динамике качества образования.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повышение эффективности управления.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формирование требований к качеству образования с учетом запросов субъектов внешней среды;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определение степени соответствия образовательных результатов обучающихся федеральным государственным образовательным стандартам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совершенствование содержания и технологий образования;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повышение качества образования.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2.3. Функции внутренней системы оценки качества образования</w:t>
      </w:r>
      <w:r>
        <w:rPr>
          <w:color w:val="000000"/>
        </w:rPr>
        <w:t>: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сбор данных по Учреждению о качестве образования и выявление динамики качества образования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принятие управленческих решений;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координация деятельности организационных структур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ведение банка данных учебных и </w:t>
      </w:r>
      <w:proofErr w:type="spellStart"/>
      <w:r>
        <w:rPr>
          <w:color w:val="000000"/>
        </w:rPr>
        <w:t>внеучебных</w:t>
      </w:r>
      <w:proofErr w:type="spellEnd"/>
      <w:r>
        <w:rPr>
          <w:color w:val="000000"/>
        </w:rPr>
        <w:t xml:space="preserve"> достижений обучающихся;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контроль качества предоставляемой информации.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2.5. Основными принципами функционирования внутренней системы качества образования являются объективность, точность, полнота, достаточность, </w:t>
      </w:r>
      <w:proofErr w:type="spellStart"/>
      <w:r>
        <w:rPr>
          <w:color w:val="000000"/>
        </w:rPr>
        <w:t>систематизированность</w:t>
      </w:r>
      <w:proofErr w:type="spellEnd"/>
      <w:r>
        <w:rPr>
          <w:color w:val="000000"/>
        </w:rPr>
        <w:t>, оптимальность обобщения, оперативность (своевременность) и технологичность.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2.6.Методы </w:t>
      </w:r>
      <w:proofErr w:type="gramStart"/>
      <w:r>
        <w:rPr>
          <w:color w:val="000000"/>
        </w:rPr>
        <w:t>проведения внутренней системы оценки качества образования</w:t>
      </w:r>
      <w:proofErr w:type="gramEnd"/>
      <w:r>
        <w:rPr>
          <w:color w:val="000000"/>
        </w:rPr>
        <w:t xml:space="preserve"> в Учреждении: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экспертное оценивание;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тестирование, анкетирование;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контрольных и других проверочных работ;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статистическая обработка информации;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наблюдение уроков, внеклассных мероприятий, родительских собраний;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собеседования с обучающимися, педагогами, родителями.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413D7" w:rsidRDefault="008413D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Основные направления внутренней системы оценки качества образования.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Основными направлениями внутренней системы оценки качества являются: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3.1.Качество результата: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данные государственной итоговой аттестации выпускников 9, 11 классов;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</w:t>
      </w:r>
      <w:r>
        <w:rPr>
          <w:color w:val="000000"/>
        </w:rPr>
        <w:t>данные независимой региональной оценки уровня учебных достижений обучающихся 4 (5), 8, 10 классов;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данные школьного, муниципального, регионального этапов всероссийской олимпиады школьников;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данные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мониторинга (входного, полугодового, итогового) обучающихся 2 – 11 классов.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данные участия в конкурсах разного уровня;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данные готовности к продолжению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данные о состоянии здоровья и психического развития обучающихся;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динамика правонарушений обучающихся;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процент обучающихся на «4» и «5» по классам в сравнении класса с самим собой за прошлый год.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Качество процессов: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отсутствие жалоб;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имидж школы, гарантирующей стабильное качество образования и т.д.;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качество уроков по итогам посещения администрацией;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системность и систематичность воспитательной работы;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инновационная деятельность;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наличие органов ученического самоуправления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мониторинг учебных и </w:t>
      </w:r>
      <w:proofErr w:type="spellStart"/>
      <w:r>
        <w:rPr>
          <w:color w:val="000000"/>
        </w:rPr>
        <w:t>внеучебных</w:t>
      </w:r>
      <w:proofErr w:type="spellEnd"/>
      <w:r>
        <w:rPr>
          <w:color w:val="000000"/>
        </w:rPr>
        <w:t xml:space="preserve"> достижений обучающихся;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мониторинг качества образования на основе государственной итоговой аттестации выпускников;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мониторинг уровня и качества воспитания обучающихся;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мониторинг удовлетворенности качеством образовательных услуг участниками образовательного процесса (анкетирование).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Качество условий: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3.3.1. Программно – методические условия: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совершенствование учебных программ в течение 3-х лет;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наличие утвержденной программы развития;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наличие образовательных программ начального общего, основного общего и среднего полного общего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наличие рабочих программ учителей по всем предметам.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3.3.2. Материально – технические условия: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уровень травматизма</w:t>
      </w:r>
      <w:proofErr w:type="gramStart"/>
      <w:r>
        <w:rPr>
          <w:color w:val="000000"/>
        </w:rPr>
        <w:t xml:space="preserve"> ;</w:t>
      </w:r>
      <w:proofErr w:type="gramEnd"/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% обучающихся, охваченных оздоровлением и отдыхом на базе Учреждения;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уровень заболеваемости детей в </w:t>
      </w:r>
      <w:r w:rsidR="008413D7">
        <w:rPr>
          <w:color w:val="000000"/>
        </w:rPr>
        <w:t>дето днях</w:t>
      </w:r>
      <w:proofErr w:type="gramStart"/>
      <w:r>
        <w:rPr>
          <w:color w:val="000000"/>
        </w:rPr>
        <w:t xml:space="preserve"> .</w:t>
      </w:r>
      <w:proofErr w:type="gramEnd"/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3.3.3. Кадровые условия: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профессиональное образование педагогов (результаты аттестации и повышение квалификации педагогов);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показатели владения учителями инновационными технологиями;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стабильность коллектива.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3.3.4. Информационно – технические условия: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уровень информатизации обучения и управления;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% обеспеченность учебниками;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использование новых технологий в образовательном процессе;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3.3.5. Организационные условия: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отсутствие предписаний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>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соответствие СанПиН тепло-водо-</w:t>
      </w:r>
      <w:proofErr w:type="spellStart"/>
      <w:r>
        <w:rPr>
          <w:color w:val="000000"/>
        </w:rPr>
        <w:t>электроснбжения</w:t>
      </w:r>
      <w:proofErr w:type="spellEnd"/>
      <w:r>
        <w:rPr>
          <w:color w:val="000000"/>
        </w:rPr>
        <w:t>, канализации, средств пожарной безопасности;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Организационная структура внутренней системы оценки качества образования.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4.1. </w:t>
      </w:r>
      <w:r>
        <w:rPr>
          <w:b/>
          <w:bCs/>
          <w:color w:val="000000"/>
        </w:rPr>
        <w:t>Организационная структура</w:t>
      </w:r>
      <w:r>
        <w:rPr>
          <w:color w:val="000000"/>
        </w:rPr>
        <w:t xml:space="preserve">, занимающаяся </w:t>
      </w:r>
      <w:proofErr w:type="spellStart"/>
      <w:r>
        <w:rPr>
          <w:color w:val="000000"/>
        </w:rPr>
        <w:t>внутришкольной</w:t>
      </w:r>
      <w:proofErr w:type="spellEnd"/>
      <w:r>
        <w:rPr>
          <w:color w:val="000000"/>
        </w:rPr>
        <w:t xml:space="preserve"> оценкой, экспертизой качества образования и интерпретацией полученных результатов, включает в себя: администрацию, педагогический совет, методические объединения учителей-предметников Учреждения.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Администрация Учреждения: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</w:rPr>
        <w:t xml:space="preserve">формирует концептуальные подходы к оценке качества образования, утверждает </w:t>
      </w:r>
      <w:proofErr w:type="spellStart"/>
      <w:r>
        <w:rPr>
          <w:color w:val="000000"/>
        </w:rPr>
        <w:t>критериальную</w:t>
      </w:r>
      <w:proofErr w:type="spellEnd"/>
      <w:r>
        <w:rPr>
          <w:color w:val="000000"/>
        </w:rPr>
        <w:t xml:space="preserve"> базу внутренней оценки качества образования.;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разрабатывает систему показателей, характеризующих состояние и динамику развития.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обеспечивает реализацию процедур контроля и оценки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проводит </w:t>
      </w:r>
      <w:proofErr w:type="spellStart"/>
      <w:r>
        <w:rPr>
          <w:color w:val="000000"/>
        </w:rPr>
        <w:t>внутришкольный</w:t>
      </w:r>
      <w:proofErr w:type="spellEnd"/>
      <w:r>
        <w:rPr>
          <w:color w:val="000000"/>
        </w:rPr>
        <w:t xml:space="preserve"> мониторинг образовательных достижений обучающихся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координирует работу различных структур, деятельность которых связана с вопросами оценки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обеспечивают проведение контрольно-оценочных процедур, мониторинговых исследований по вопросам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проводит содержательный анализ результатов оценки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принимает управленческие решения по совершенствованию качества образования.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Педагогический совет обеспечивает функционирование внутренней системы оценки качества образования: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4.3.1. формирует приоритетные направлений стратегии развития школьной системы образования и формирует единые концептуальные подходы к оценке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4.3.2. обсуждает систему показателей, характеризующих состояние и динамику развития школьной системы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4.3.3. формирует информационные запросы основных пользователей внутренней системы оценки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4.3.4. координирует связанную с вопросами оценки качества образования работу методических объединений учителей-предметников;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4.3.5. утверждает перечень показателей и индикаторов, характеризующих состояние и динамику развития Учреждения;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4.3.6. определяет состояние и тенденции развития Учреждения, на основе которых принимаются управленческие решения по совершенствованию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4.3.7. принимает решения: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 организации и совершенствовании внутренней системы оценки качества образования и управлению качеством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о выборе учебных планов, программ, учебников, форм, методов образовательного процесса и способов их реализации;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 допуске учащихся к экзаменам, переводе обучающихся в следующий класс или об оставлении их на повторный курс, выдаче аттестатов об образовании;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 поощрениях и взысканиях обучающихся;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Методические объединения учителей-предметников: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участвуют в разработке системы показателей, характеризующих состояние и динамику развития Учреждения;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осуществляют информационное обеспечение функционирования внутренней системы оценки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осуществляют организацию сбора, хранения и предоставление информации о состоянии и динамике преподавания отдельных предметов;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анализируют результаты оценки качества образования на уровне Учреждения.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обеспечивают помощь отдельным педагогическим работникам в формировании собственных систем оценки качества обучения и воспитания;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участвует в организации работы по повышению квалификации педагогических работников, по развитию их творческих инициатив, распространению передового опыта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E7BD6" w:rsidRDefault="002E7BD6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5. Организация и технология оценки качества образования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5.1.Организационной основой </w:t>
      </w:r>
      <w:proofErr w:type="gramStart"/>
      <w:r>
        <w:rPr>
          <w:color w:val="000000"/>
        </w:rPr>
        <w:t>осуществления процедуры внутренней системы оценки качества образования</w:t>
      </w:r>
      <w:proofErr w:type="gramEnd"/>
      <w:r>
        <w:rPr>
          <w:color w:val="000000"/>
        </w:rPr>
        <w:t xml:space="preserve"> является программа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контроля, где определяются форма, направления, сроки и порядок проведения внутренней системы оценки качества образования, ответственные исполнители. На ее основе составляется годовая циклограмма, которая утверждается приказом директора школы и обязательна для исполнения всеми работниками Учреждения.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 Процесс сбора, хранения, обработки информации о качестве образования в общеобразовательном учреждении, а также формы представления информации в рамках внутренней системы оценки качества образования устанавливаются приказом директора школы.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Для проведения внутренней системы оценки качества образования общеобразовательного учреждения назначаются ответственные лица, состав которых утверждается приказом директором школы. В состав лиц, осуществляющих внутренней системы оценки качества образования, включаются заместители директора по учебно-воспитательной и воспитательной, руководители школьных методических объединений, учителя,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5.4. Объектами внутренней системы оценки качества образования являются обучающиеся и педагогические работники Учреждения.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 Предметами внутренней системы оценки качества образования являются: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образовательные программы, условия их реализации;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учебные и </w:t>
      </w:r>
      <w:proofErr w:type="spellStart"/>
      <w:r>
        <w:rPr>
          <w:color w:val="000000"/>
        </w:rPr>
        <w:t>внеучебные</w:t>
      </w:r>
      <w:proofErr w:type="spellEnd"/>
      <w:r>
        <w:rPr>
          <w:color w:val="000000"/>
        </w:rPr>
        <w:t xml:space="preserve"> достижения учащихся, степень соответствия результатов освоения учащимися образовательных программ государственному стандарту;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уровень учебной и социальной компетентности обучающихся;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продуктивность, профессионализм и квалификация педагогических работников;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4.5. Механизм внутренней системы оценки качества образования включает в себя: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сбор данных посредством процедур контроля и экспертной оценки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обработку данных;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анализ и оценку качества образования;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обеспечение статистической и аналитической информацией всех субъектов образовательного процесса.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5.6. Технология процедур измерения определяется видом избранных контрольных измерительных материалов, способом их применения.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контрольных измерительных материалов, направленных на оценку качества образования, определяется на основе федеральных государственных образовательных стандартов и не может выходить за их пределы.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5.7. Информация, полученная в результате измерения, преобразуется в форму, удобную для дальнейшего анализа и принятия управленческих решений.</w:t>
      </w:r>
    </w:p>
    <w:p w:rsidR="00F247C7" w:rsidRDefault="00F247C7" w:rsidP="002E7B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5.8.Процесс сбора, хранения, обработки информации о качестве образования в общеобразовательном учреждении, а также сроки проведения и исполнители работ и формы представления информации в рамках внутренней системы оценки качества образования устанавливаются в программе мониторинга качества образования и утверждаются директором школы.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5.9. Периодичность проведения оценки качества образования: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учебные и </w:t>
      </w:r>
      <w:proofErr w:type="spellStart"/>
      <w:r>
        <w:rPr>
          <w:color w:val="000000"/>
        </w:rPr>
        <w:t>внеучебные</w:t>
      </w:r>
      <w:proofErr w:type="spellEnd"/>
      <w:r>
        <w:rPr>
          <w:color w:val="000000"/>
        </w:rPr>
        <w:t xml:space="preserve"> достижения обучающихся — один раз в четверть/ полугодие;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статистические, социологические исследования по различным направлениям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— не реже одного раза в год;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медицинские обследования обучающихся по различным направлениям — не реже одного раза в год.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Пользователи и продукты внутренней системы оценки качества образования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 Основными пользователями результатов внутренней системы оценки качества образования являются органы местного самоуправления, осуществляющие управление в сфере образования, администрация и педагогические работники, обучающиеся и их родители (законные представители), представители общественности и т. д.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6.2. Продуктами внутренней системы оценки качества образования являются: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6.2.1. Базы данных: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данные государственной итоговой аттестации выпускников 9, 11 классов;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данные независимой региональной оценки уровня учебных достижений обучающихся 4 (5), 8, 10 классов;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данные школьного, муниципального, регионального этапов всероссийской олимпиады школьников;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данные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мониторинга (входного, полугодового, итогового) обучающихся 2 – 11 классов.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6.2.2. Аналитические заключения: данные в виде аналитических справок внешних оценочных процедур и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мониторинга, данные мониторинговых исследований.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6.2.3. Сравнительный анализ оценки качества за несколько лет, который проводится с целью выявления положительной и отрицательной динамики развития Учреждения и принятия соответствующих управленческих решений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Сбор, хранение, обработка и распространение информации о результатах оценки качества образования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7.1. По итогам анализа полученных данных внутренней системы оценки качества образования готовятся соответствующие документы (отчеты, справки, доклады), которые доводятся до сведения педагогического коллектива Учреждения, Учредителя, родителей (законных представителей) обучающихся.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7.2. Результаты оценки образования по четвертям (полугодиям) обобщаются и хранятся в виде докладов заместителей директора по учебно-воспитательной работе и воспитательной работе, зачитываются на педагогических советах, общешкольных родительских собраниях (хранятся в качестве приложений к соответствующим протоколам).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7.3. Результаты оценки качества образования в сравнении за несколько (два и более) лет составляют основу публичного доклада директора школы, доводятся до сведения обучающихся, учителей, родителей через родительские собрания, сайт Учреждения.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7.4. Результаты внутренней оценки качества образования являются основанием для принятия административных решений на уровне Учреждения.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7.5. Итоги внутренней оценки качества образования ежегодно размещаются на сайте Учреждения в сети Интернет. Доступ к данной информации является свободным для всех заинтересованных лиц.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Заключительные положения</w:t>
      </w:r>
      <w:r>
        <w:rPr>
          <w:color w:val="000000"/>
        </w:rPr>
        <w:t>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8.1.</w:t>
      </w:r>
      <w:r>
        <w:rPr>
          <w:b/>
          <w:bCs/>
          <w:color w:val="000000"/>
        </w:rPr>
        <w:t> </w:t>
      </w:r>
      <w:r>
        <w:rPr>
          <w:color w:val="000000"/>
        </w:rPr>
        <w:t>Положение принимается на педагогическом совете Учреждения, утверждается и вводится в действие приказом директора школы.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8.2. Положение действительно до принятия нового Положения.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8.3. После принятия новой редакции Положения предыдущая редакция утрачивает силу.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8.4. Положение обязательно к применению для всех педагогических работников Учреждения.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8.5. Положение изготовлено в двух одинаковых экземплярах: первый экземпляр храниться в делопроизводстве директора школы, второй – у заместителя директора по учебно-воспитательной работе. Копии настоящего положения направлены в филиалы.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8.6. Ответственность за надлежащее исполнение требований настоящего Положения несёт заместитель директора по учебно-воспитательной работе.</w:t>
      </w:r>
    </w:p>
    <w:p w:rsidR="00F247C7" w:rsidRDefault="00F247C7" w:rsidP="00B03C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8.7. Положение является основанием для разработки Положения о внутренней системе оценки качества образования в Филиалах</w:t>
      </w:r>
    </w:p>
    <w:sectPr w:rsidR="00F247C7" w:rsidSect="002E7BD6">
      <w:pgSz w:w="11906" w:h="16838"/>
      <w:pgMar w:top="1134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45"/>
    <w:rsid w:val="002E7BD6"/>
    <w:rsid w:val="005E7722"/>
    <w:rsid w:val="00764FE2"/>
    <w:rsid w:val="008413D7"/>
    <w:rsid w:val="008637D4"/>
    <w:rsid w:val="00885A55"/>
    <w:rsid w:val="00B03CCA"/>
    <w:rsid w:val="00C64272"/>
    <w:rsid w:val="00ED6245"/>
    <w:rsid w:val="00F2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7C7"/>
    <w:pPr>
      <w:spacing w:after="0" w:line="240" w:lineRule="auto"/>
    </w:pPr>
  </w:style>
  <w:style w:type="table" w:styleId="a5">
    <w:name w:val="Table Grid"/>
    <w:basedOn w:val="a1"/>
    <w:uiPriority w:val="59"/>
    <w:rsid w:val="00F24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7C7"/>
    <w:pPr>
      <w:spacing w:after="0" w:line="240" w:lineRule="auto"/>
    </w:pPr>
  </w:style>
  <w:style w:type="table" w:styleId="a5">
    <w:name w:val="Table Grid"/>
    <w:basedOn w:val="a1"/>
    <w:uiPriority w:val="59"/>
    <w:rsid w:val="00F24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maga</cp:lastModifiedBy>
  <cp:revision>3</cp:revision>
  <cp:lastPrinted>2024-12-27T15:52:00Z</cp:lastPrinted>
  <dcterms:created xsi:type="dcterms:W3CDTF">2024-12-26T14:58:00Z</dcterms:created>
  <dcterms:modified xsi:type="dcterms:W3CDTF">2024-12-27T15:52:00Z</dcterms:modified>
</cp:coreProperties>
</file>