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C" w:rsidRPr="00641602" w:rsidRDefault="004F0D4C" w:rsidP="000C3BC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416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0C3BC5" w:rsidRPr="006416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641602">
        <w:rPr>
          <w:rFonts w:ascii="Times New Roman" w:hAnsi="Times New Roman" w:cs="Times New Roman"/>
          <w:b/>
          <w:bCs/>
          <w:sz w:val="28"/>
          <w:szCs w:val="28"/>
        </w:rPr>
        <w:t xml:space="preserve">   Утверждаю</w:t>
      </w:r>
      <w:r w:rsidR="00641602" w:rsidRPr="006416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0D4C" w:rsidRPr="00641602" w:rsidRDefault="004F0D4C" w:rsidP="000C3BC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416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641602" w:rsidRPr="00641602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ГБОУ «СОШ №1 </w:t>
      </w:r>
      <w:proofErr w:type="spellStart"/>
      <w:r w:rsidR="00641602" w:rsidRPr="00641602">
        <w:rPr>
          <w:rFonts w:ascii="Times New Roman" w:hAnsi="Times New Roman" w:cs="Times New Roman"/>
          <w:b/>
          <w:bCs/>
          <w:sz w:val="28"/>
          <w:szCs w:val="28"/>
        </w:rPr>
        <w:t>с.п</w:t>
      </w:r>
      <w:proofErr w:type="spellEnd"/>
      <w:r w:rsidR="00641602" w:rsidRPr="006416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641602" w:rsidRPr="00641602">
        <w:rPr>
          <w:rFonts w:ascii="Times New Roman" w:hAnsi="Times New Roman" w:cs="Times New Roman"/>
          <w:b/>
          <w:bCs/>
          <w:sz w:val="28"/>
          <w:szCs w:val="28"/>
        </w:rPr>
        <w:t>Сурхахи</w:t>
      </w:r>
      <w:proofErr w:type="spellEnd"/>
      <w:r w:rsidR="00641602" w:rsidRPr="006416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1602" w:rsidRPr="00641602" w:rsidRDefault="00641602" w:rsidP="000C3BC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41602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proofErr w:type="spellStart"/>
      <w:r w:rsidRPr="00641602">
        <w:rPr>
          <w:rFonts w:ascii="Times New Roman" w:hAnsi="Times New Roman" w:cs="Times New Roman"/>
          <w:b/>
          <w:bCs/>
          <w:sz w:val="28"/>
          <w:szCs w:val="28"/>
        </w:rPr>
        <w:t>Мальсагова</w:t>
      </w:r>
      <w:proofErr w:type="spellEnd"/>
      <w:r w:rsidRPr="00641602"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</w:p>
    <w:p w:rsidR="004F0D4C" w:rsidRPr="00641602" w:rsidRDefault="004F0D4C" w:rsidP="000C3B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0D4C" w:rsidRPr="00641602" w:rsidRDefault="004F0D4C" w:rsidP="00E45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02">
        <w:rPr>
          <w:rFonts w:ascii="Times New Roman" w:hAnsi="Times New Roman" w:cs="Times New Roman"/>
          <w:b/>
          <w:sz w:val="28"/>
          <w:szCs w:val="28"/>
        </w:rPr>
        <w:t>План ВСОКО</w:t>
      </w:r>
    </w:p>
    <w:p w:rsidR="000C3BC5" w:rsidRPr="00641602" w:rsidRDefault="00641602" w:rsidP="00E45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02">
        <w:rPr>
          <w:rFonts w:ascii="Times New Roman" w:hAnsi="Times New Roman" w:cs="Times New Roman"/>
          <w:b/>
          <w:sz w:val="28"/>
          <w:szCs w:val="28"/>
        </w:rPr>
        <w:t>ГБОУ «С</w:t>
      </w:r>
      <w:r w:rsidR="000C3BC5" w:rsidRPr="00641602">
        <w:rPr>
          <w:rFonts w:ascii="Times New Roman" w:hAnsi="Times New Roman" w:cs="Times New Roman"/>
          <w:b/>
          <w:sz w:val="28"/>
          <w:szCs w:val="28"/>
        </w:rPr>
        <w:t>ОШ</w:t>
      </w:r>
      <w:r w:rsidRPr="00641602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0C3BC5" w:rsidRPr="006416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3BC5" w:rsidRPr="00641602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0C3BC5" w:rsidRPr="0064160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C3BC5" w:rsidRPr="00641602">
        <w:rPr>
          <w:rFonts w:ascii="Times New Roman" w:hAnsi="Times New Roman" w:cs="Times New Roman"/>
          <w:b/>
          <w:sz w:val="28"/>
          <w:szCs w:val="28"/>
        </w:rPr>
        <w:t>Сурхахи</w:t>
      </w:r>
      <w:proofErr w:type="spellEnd"/>
      <w:r w:rsidR="000C3BC5" w:rsidRPr="00641602">
        <w:rPr>
          <w:rFonts w:ascii="Times New Roman" w:hAnsi="Times New Roman" w:cs="Times New Roman"/>
          <w:b/>
          <w:sz w:val="28"/>
          <w:szCs w:val="28"/>
        </w:rPr>
        <w:t>»</w:t>
      </w:r>
    </w:p>
    <w:p w:rsidR="00C465B1" w:rsidRPr="00641602" w:rsidRDefault="000C3BC5" w:rsidP="00E45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60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4594E" w:rsidRPr="00641602">
        <w:rPr>
          <w:rFonts w:ascii="Times New Roman" w:hAnsi="Times New Roman" w:cs="Times New Roman"/>
          <w:b/>
          <w:sz w:val="28"/>
          <w:szCs w:val="28"/>
        </w:rPr>
        <w:t>202</w:t>
      </w:r>
      <w:r w:rsidR="00C465B1" w:rsidRPr="00641602">
        <w:rPr>
          <w:rFonts w:ascii="Times New Roman" w:hAnsi="Times New Roman" w:cs="Times New Roman"/>
          <w:b/>
          <w:sz w:val="28"/>
          <w:szCs w:val="28"/>
        </w:rPr>
        <w:t>3-2024у</w:t>
      </w:r>
      <w:r w:rsidR="00D36041" w:rsidRPr="00641602">
        <w:rPr>
          <w:rFonts w:ascii="Times New Roman" w:hAnsi="Times New Roman" w:cs="Times New Roman"/>
          <w:b/>
          <w:sz w:val="28"/>
          <w:szCs w:val="28"/>
        </w:rPr>
        <w:t xml:space="preserve">чебный </w:t>
      </w:r>
      <w:r w:rsidR="00C465B1" w:rsidRPr="00641602">
        <w:rPr>
          <w:rFonts w:ascii="Times New Roman" w:hAnsi="Times New Roman" w:cs="Times New Roman"/>
          <w:b/>
          <w:sz w:val="28"/>
          <w:szCs w:val="28"/>
        </w:rPr>
        <w:t>г</w:t>
      </w:r>
      <w:r w:rsidR="00D36041" w:rsidRPr="00641602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6"/>
        <w:tblW w:w="549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8"/>
        <w:gridCol w:w="4960"/>
        <w:gridCol w:w="309"/>
        <w:gridCol w:w="4236"/>
        <w:gridCol w:w="143"/>
        <w:gridCol w:w="562"/>
        <w:gridCol w:w="2006"/>
        <w:gridCol w:w="114"/>
        <w:gridCol w:w="1869"/>
        <w:gridCol w:w="202"/>
        <w:gridCol w:w="49"/>
        <w:gridCol w:w="975"/>
      </w:tblGrid>
      <w:tr w:rsidR="00A15749" w:rsidRPr="00641602" w:rsidTr="00D760D4">
        <w:tc>
          <w:tcPr>
            <w:tcW w:w="255" w:type="pc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7434640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1" w:type="pct"/>
            <w:gridSpan w:val="2"/>
          </w:tcPr>
          <w:p w:rsidR="004F0D4C" w:rsidRPr="00641602" w:rsidRDefault="004F0D4C" w:rsidP="004F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Тема ВСОКО</w:t>
            </w:r>
          </w:p>
        </w:tc>
        <w:tc>
          <w:tcPr>
            <w:tcW w:w="1520" w:type="pct"/>
            <w:gridSpan w:val="3"/>
          </w:tcPr>
          <w:p w:rsidR="004F0D4C" w:rsidRPr="00641602" w:rsidRDefault="004F0D4C" w:rsidP="004F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Тема и объект (предмет, класс контроля)</w:t>
            </w:r>
          </w:p>
        </w:tc>
        <w:tc>
          <w:tcPr>
            <w:tcW w:w="616" w:type="pct"/>
          </w:tcPr>
          <w:p w:rsidR="004F0D4C" w:rsidRPr="00641602" w:rsidRDefault="004F0D4C" w:rsidP="004F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10" w:type="pct"/>
            <w:gridSpan w:val="2"/>
          </w:tcPr>
          <w:p w:rsidR="004F0D4C" w:rsidRPr="00641602" w:rsidRDefault="004F0D4C" w:rsidP="004F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377" w:type="pct"/>
            <w:gridSpan w:val="3"/>
          </w:tcPr>
          <w:p w:rsidR="004F0D4C" w:rsidRPr="00641602" w:rsidRDefault="004F0D4C" w:rsidP="004F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F0D4C" w:rsidRPr="00641602" w:rsidTr="00D760D4">
        <w:tc>
          <w:tcPr>
            <w:tcW w:w="5000" w:type="pct"/>
            <w:gridSpan w:val="12"/>
          </w:tcPr>
          <w:p w:rsidR="004F0D4C" w:rsidRPr="00641602" w:rsidRDefault="004F0D4C" w:rsidP="004F0D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4F0D4C" w:rsidRPr="00641602" w:rsidTr="00D760D4">
        <w:tc>
          <w:tcPr>
            <w:tcW w:w="5000" w:type="pct"/>
            <w:gridSpan w:val="12"/>
          </w:tcPr>
          <w:p w:rsidR="004F0D4C" w:rsidRPr="00641602" w:rsidRDefault="004F0D4C" w:rsidP="004F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A15749" w:rsidRPr="00641602" w:rsidTr="00D760D4">
        <w:tc>
          <w:tcPr>
            <w:tcW w:w="255" w:type="pct"/>
            <w:vMerge w:val="restar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  <w:vMerge w:val="restar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ООП обновленным федеральным государственным образовательным стандартам начального общего образов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ания, основного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федеральным основным образовательным программам и запросам обучающихся и их родителей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</w:p>
          <w:p w:rsidR="004F0D4C" w:rsidRPr="00641602" w:rsidRDefault="004F0D4C" w:rsidP="00E4594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рабочие программы предметов, курсов, курсов внеурочной деятельности и т.д.,</w:t>
            </w:r>
          </w:p>
          <w:p w:rsidR="004F0D4C" w:rsidRPr="00641602" w:rsidRDefault="004F0D4C" w:rsidP="00E4594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учебные планы, планы внеурочной деятельности,</w:t>
            </w:r>
          </w:p>
          <w:p w:rsidR="004F0D4C" w:rsidRPr="00641602" w:rsidRDefault="004F0D4C" w:rsidP="00E4594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календарные учебные графики и другие разделы ООП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Проверка ООП НОО на соответствие ФОП НОО и ФГОС НОО от 31.05.2021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ООП ООО на соответствие ФОП ООО и ФГОС ООО от 31.05.2021, 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ООП ООО на соответств</w:t>
            </w:r>
            <w:r w:rsidR="000C3BC5" w:rsidRPr="00641602">
              <w:rPr>
                <w:rFonts w:ascii="Times New Roman" w:hAnsi="Times New Roman" w:cs="Times New Roman"/>
                <w:sz w:val="28"/>
                <w:szCs w:val="28"/>
              </w:rPr>
              <w:t>ие ФОП и ФГОС ООО от 17.12.2010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</w:t>
            </w:r>
            <w:r w:rsidR="00354661" w:rsidRPr="0064160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54661" w:rsidRPr="00641602" w:rsidRDefault="00641602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" w:type="pct"/>
            <w:gridSpan w:val="3"/>
          </w:tcPr>
          <w:p w:rsidR="004F0D4C" w:rsidRPr="00641602" w:rsidRDefault="0057021B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соответствии </w:t>
            </w:r>
            <w:r w:rsidR="004F0D4C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несоответствии ООП требованиям ФГОС и ФОП 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(при несоответствии провести работу по исправлению, внести изменения в План,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повторный анализ).  </w:t>
            </w:r>
          </w:p>
        </w:tc>
        <w:tc>
          <w:tcPr>
            <w:tcW w:w="316" w:type="pct"/>
            <w:gridSpan w:val="2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749" w:rsidRPr="00641602" w:rsidTr="00D760D4">
        <w:tc>
          <w:tcPr>
            <w:tcW w:w="255" w:type="pct"/>
            <w:vMerge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2. Мониторинг соответствия программ запросам обучающихся и их родителей (сравнение части формируемой ООП и анкетирования в конце </w:t>
            </w:r>
            <w:r w:rsidR="000F2DD7" w:rsidRPr="006416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0F2DD7" w:rsidRPr="006416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23 учебного года)</w:t>
            </w:r>
          </w:p>
        </w:tc>
        <w:tc>
          <w:tcPr>
            <w:tcW w:w="790" w:type="pct"/>
            <w:gridSpan w:val="2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354661" w:rsidRPr="0064160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54661" w:rsidRPr="00641602" w:rsidRDefault="00641602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72" w:type="pct"/>
            <w:gridSpan w:val="3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Анализ запросов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реализация запросов</w:t>
            </w:r>
          </w:p>
        </w:tc>
        <w:tc>
          <w:tcPr>
            <w:tcW w:w="316" w:type="pct"/>
            <w:gridSpan w:val="2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D4C" w:rsidRPr="00641602" w:rsidTr="00D760D4">
        <w:tc>
          <w:tcPr>
            <w:tcW w:w="5000" w:type="pct"/>
            <w:gridSpan w:val="12"/>
          </w:tcPr>
          <w:p w:rsidR="004F0D4C" w:rsidRPr="00641602" w:rsidRDefault="004F0D4C" w:rsidP="004F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условий, обеспечивающих реализацию образовательного процесса</w:t>
            </w:r>
          </w:p>
        </w:tc>
      </w:tr>
      <w:tr w:rsidR="00A15749" w:rsidRPr="00641602" w:rsidTr="00D760D4">
        <w:tc>
          <w:tcPr>
            <w:tcW w:w="255" w:type="pc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26" w:type="pc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требованиям к материально-техническому и учебно-методическому обеспечению федеральных государственных образовательных стандартов</w:t>
            </w:r>
          </w:p>
        </w:tc>
        <w:tc>
          <w:tcPr>
            <w:tcW w:w="1398" w:type="pct"/>
            <w:gridSpan w:val="2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3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749" w:rsidRPr="00641602" w:rsidTr="00D760D4">
        <w:tc>
          <w:tcPr>
            <w:tcW w:w="255" w:type="pc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26" w:type="pc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641602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  <w:t>Материально-техническое обеспечение образовательной деятельности (в т.ч. право собственности или иное законное основание пользованием помещением и оборудованием, оснащение кабинетов)</w:t>
            </w:r>
          </w:p>
        </w:tc>
        <w:tc>
          <w:tcPr>
            <w:tcW w:w="1398" w:type="pct"/>
            <w:gridSpan w:val="2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оснащению 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>ГБОУ «С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>Сурхахи</w:t>
            </w:r>
            <w:proofErr w:type="spellEnd"/>
            <w:r w:rsidR="000B355F" w:rsidRPr="006416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Санитарное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школы, готовность</w:t>
            </w:r>
            <w:r w:rsidR="00770DCF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770DCF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0DCF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учебному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году, реализация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доступное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ОВЗ («Доступная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среда»), функционирование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ФГИС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«Моя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</w:p>
        </w:tc>
        <w:tc>
          <w:tcPr>
            <w:tcW w:w="833" w:type="pct"/>
            <w:gridSpan w:val="3"/>
          </w:tcPr>
          <w:p w:rsidR="00354661" w:rsidRPr="00641602" w:rsidRDefault="006B68E9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B68E9" w:rsidRPr="00641602" w:rsidRDefault="00641602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" w:type="pct"/>
            <w:gridSpan w:val="4"/>
          </w:tcPr>
          <w:p w:rsidR="00C465B1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Акт готовности образовательной организации к учебному году</w:t>
            </w:r>
            <w:r w:rsidR="00C465B1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pct"/>
          </w:tcPr>
          <w:p w:rsidR="004F0D4C" w:rsidRPr="00641602" w:rsidRDefault="004F0D4C" w:rsidP="00464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749" w:rsidRPr="00641602" w:rsidTr="00D760D4">
        <w:tc>
          <w:tcPr>
            <w:tcW w:w="255" w:type="pct"/>
            <w:vMerge w:val="restar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526" w:type="pct"/>
            <w:vMerge w:val="restar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учебно-методических условий реализации программ (в соответствии с п.36 ФГОС НО</w:t>
            </w:r>
            <w:r w:rsidR="000C3BC5" w:rsidRPr="00641602">
              <w:rPr>
                <w:rFonts w:ascii="Times New Roman" w:hAnsi="Times New Roman" w:cs="Times New Roman"/>
                <w:sz w:val="28"/>
                <w:szCs w:val="28"/>
              </w:rPr>
              <w:t>О, п.37 ФГОС ООО</w:t>
            </w:r>
            <w:proofErr w:type="gramEnd"/>
          </w:p>
        </w:tc>
        <w:tc>
          <w:tcPr>
            <w:tcW w:w="1398" w:type="pct"/>
            <w:gridSpan w:val="2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Вт.ч. готовность</w:t>
            </w:r>
            <w:r w:rsidR="000C3BC5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новому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учебному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ПроверкаУМК</w:t>
            </w:r>
            <w:proofErr w:type="spell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, контроль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обеспечением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учебников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учебными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пособиями</w:t>
            </w:r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</w:t>
            </w:r>
            <w:proofErr w:type="spell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834B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обновленным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833" w:type="pct"/>
            <w:gridSpan w:val="3"/>
          </w:tcPr>
          <w:p w:rsidR="000C3BC5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АХЧ</w:t>
            </w:r>
          </w:p>
          <w:p w:rsidR="004F0D4C" w:rsidRPr="00641602" w:rsidRDefault="00641602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0C3BC5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ВР Аушева 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>Э.С-Г.</w:t>
            </w:r>
          </w:p>
          <w:p w:rsidR="004F0D4C" w:rsidRPr="00641602" w:rsidRDefault="004F0D4C" w:rsidP="0064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библиотекой</w:t>
            </w:r>
            <w:r w:rsidR="0035466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BC5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Аушева 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687" w:type="pct"/>
            <w:gridSpan w:val="4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готовности образовательно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>й организации к учебному году;</w:t>
            </w:r>
          </w:p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Справка, перечень </w:t>
            </w: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учебников и учебных пособий</w:t>
            </w:r>
          </w:p>
        </w:tc>
        <w:tc>
          <w:tcPr>
            <w:tcW w:w="301" w:type="pct"/>
          </w:tcPr>
          <w:p w:rsidR="004F0D4C" w:rsidRPr="00641602" w:rsidRDefault="004F0D4C" w:rsidP="00464B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749" w:rsidRPr="00641602" w:rsidTr="00D760D4">
        <w:tc>
          <w:tcPr>
            <w:tcW w:w="255" w:type="pct"/>
            <w:vMerge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vAlign w:val="center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локальных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актов, внесение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изменениями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законодательстве, утверждение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ГБОУ «С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>Сурхахи</w:t>
            </w:r>
            <w:proofErr w:type="spellEnd"/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F795C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года. </w:t>
            </w:r>
          </w:p>
        </w:tc>
        <w:tc>
          <w:tcPr>
            <w:tcW w:w="833" w:type="pct"/>
            <w:gridSpan w:val="3"/>
            <w:vAlign w:val="center"/>
          </w:tcPr>
          <w:p w:rsidR="00354661" w:rsidRPr="00641602" w:rsidRDefault="004F0D4C" w:rsidP="004F0D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Директор,</w:t>
            </w:r>
          </w:p>
          <w:p w:rsidR="000C3BC5" w:rsidRPr="00641602" w:rsidRDefault="00641602" w:rsidP="004F0D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Мальсагова</w:t>
            </w:r>
            <w:proofErr w:type="spellEnd"/>
          </w:p>
          <w:p w:rsidR="00354661" w:rsidRPr="00641602" w:rsidRDefault="004F0D4C" w:rsidP="004F0D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АХЧ, </w:t>
            </w:r>
          </w:p>
          <w:p w:rsidR="00641602" w:rsidRDefault="00641602" w:rsidP="000C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3F795C" w:rsidRPr="00641602" w:rsidRDefault="004F0D4C" w:rsidP="000C3B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</w:t>
            </w:r>
            <w:r w:rsidR="00641602">
              <w:rPr>
                <w:rFonts w:ascii="Times New Roman" w:hAnsi="Times New Roman" w:cs="Times New Roman"/>
                <w:bCs/>
                <w:sz w:val="28"/>
                <w:szCs w:val="28"/>
              </w:rPr>
              <w:t>ВР Аушева Э.С-Г.</w:t>
            </w:r>
          </w:p>
          <w:p w:rsidR="004F0D4C" w:rsidRPr="00641602" w:rsidRDefault="004F0D4C" w:rsidP="0064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 w:rsidR="000C3BC5"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41602">
              <w:rPr>
                <w:rFonts w:ascii="Times New Roman" w:hAnsi="Times New Roman" w:cs="Times New Roman"/>
                <w:bCs/>
                <w:sz w:val="28"/>
                <w:szCs w:val="28"/>
              </w:rPr>
              <w:t>Торшхоева</w:t>
            </w:r>
            <w:proofErr w:type="spellEnd"/>
            <w:r w:rsid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  <w:vAlign w:val="center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об организованном начале учебного года</w:t>
            </w:r>
          </w:p>
          <w:p w:rsidR="000B355F" w:rsidRPr="00641602" w:rsidRDefault="000B355F" w:rsidP="004F0D4C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0B355F" w:rsidRPr="00641602" w:rsidRDefault="000B355F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4F0D4C" w:rsidRPr="00641602" w:rsidRDefault="004F0D4C" w:rsidP="004F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749" w:rsidRPr="00641602" w:rsidTr="00D760D4">
        <w:tc>
          <w:tcPr>
            <w:tcW w:w="255" w:type="pct"/>
          </w:tcPr>
          <w:p w:rsidR="00354661" w:rsidRPr="00641602" w:rsidRDefault="00354661" w:rsidP="003546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26" w:type="pct"/>
          </w:tcPr>
          <w:p w:rsidR="00354661" w:rsidRPr="00641602" w:rsidRDefault="00354661" w:rsidP="003546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требованиям к психолого-педагогическим, кадровым и финансовым условиям федеральных государственных образовательных стандартов</w:t>
            </w:r>
          </w:p>
        </w:tc>
        <w:tc>
          <w:tcPr>
            <w:tcW w:w="1398" w:type="pct"/>
            <w:gridSpan w:val="2"/>
            <w:vAlign w:val="center"/>
          </w:tcPr>
          <w:p w:rsidR="00354661" w:rsidRPr="00641602" w:rsidRDefault="00354661" w:rsidP="00354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833" w:type="pct"/>
            <w:gridSpan w:val="3"/>
            <w:vAlign w:val="center"/>
          </w:tcPr>
          <w:p w:rsidR="00354661" w:rsidRPr="00641602" w:rsidRDefault="00354661" w:rsidP="003546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Директор,</w:t>
            </w:r>
          </w:p>
          <w:p w:rsidR="00641602" w:rsidRDefault="00641602" w:rsidP="003546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М.Р.</w:t>
            </w:r>
          </w:p>
          <w:p w:rsidR="00354661" w:rsidRPr="00641602" w:rsidRDefault="00354661" w:rsidP="003546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АХЧ, </w:t>
            </w:r>
          </w:p>
          <w:p w:rsidR="00641602" w:rsidRDefault="00641602" w:rsidP="000C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</w:t>
            </w:r>
            <w:r w:rsidR="000C3BC5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602" w:rsidRDefault="00354661" w:rsidP="000C3B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УВР </w:t>
            </w:r>
            <w:r w:rsidR="000C3BC5"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Аушева </w:t>
            </w:r>
            <w:r w:rsidR="00641602">
              <w:rPr>
                <w:rFonts w:ascii="Times New Roman" w:hAnsi="Times New Roman" w:cs="Times New Roman"/>
                <w:bCs/>
                <w:sz w:val="28"/>
                <w:szCs w:val="28"/>
              </w:rPr>
              <w:t>Э.С-Г.</w:t>
            </w:r>
          </w:p>
          <w:p w:rsidR="00354661" w:rsidRPr="00641602" w:rsidRDefault="00354661" w:rsidP="0064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 w:rsidR="000C3BC5"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41602">
              <w:rPr>
                <w:rFonts w:ascii="Times New Roman" w:hAnsi="Times New Roman" w:cs="Times New Roman"/>
                <w:bCs/>
                <w:sz w:val="28"/>
                <w:szCs w:val="28"/>
              </w:rPr>
              <w:t>Торшхоева</w:t>
            </w:r>
            <w:proofErr w:type="spellEnd"/>
            <w:r w:rsid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  <w:vAlign w:val="center"/>
          </w:tcPr>
          <w:p w:rsidR="00354661" w:rsidRPr="00641602" w:rsidRDefault="00354661" w:rsidP="00354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журналов техники безопасности, листов ознакомления с локальными актами</w:t>
            </w:r>
          </w:p>
        </w:tc>
        <w:tc>
          <w:tcPr>
            <w:tcW w:w="301" w:type="pct"/>
          </w:tcPr>
          <w:p w:rsidR="00354661" w:rsidRPr="00641602" w:rsidRDefault="00354661" w:rsidP="0035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61" w:rsidRPr="00641602" w:rsidTr="00D760D4">
        <w:tc>
          <w:tcPr>
            <w:tcW w:w="5000" w:type="pct"/>
            <w:gridSpan w:val="12"/>
          </w:tcPr>
          <w:p w:rsidR="00354661" w:rsidRPr="00641602" w:rsidRDefault="00354661" w:rsidP="0035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4661" w:rsidRPr="00641602" w:rsidTr="00D760D4">
        <w:tc>
          <w:tcPr>
            <w:tcW w:w="5000" w:type="pct"/>
            <w:gridSpan w:val="12"/>
          </w:tcPr>
          <w:p w:rsidR="00354661" w:rsidRPr="00641602" w:rsidRDefault="00354661" w:rsidP="0035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0C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Вт.ч. готовность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новому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учебному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ПроверкаУМК,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контрольобеспечениемучебниковиучебнымипособиямиобучающихся, вт.ч. пообновленнымФГОС</w:t>
            </w:r>
          </w:p>
        </w:tc>
        <w:tc>
          <w:tcPr>
            <w:tcW w:w="1303" w:type="pct"/>
          </w:tcPr>
          <w:p w:rsidR="00273E30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АХЧ</w:t>
            </w:r>
            <w:r w:rsidR="000C3BC5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A9128E" w:rsidRPr="00641602" w:rsidRDefault="002A2CA2" w:rsidP="000C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Аушева </w:t>
            </w:r>
            <w:r w:rsidR="0027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Э.С-Г.</w:t>
            </w:r>
          </w:p>
          <w:p w:rsidR="002A2CA2" w:rsidRPr="00641602" w:rsidRDefault="00A9128E" w:rsidP="000C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 Аушева А.</w:t>
            </w:r>
          </w:p>
        </w:tc>
        <w:tc>
          <w:tcPr>
            <w:tcW w:w="833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готовности образовательной организации к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учебному году, 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Справка, перечень учебников и учебных пособий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готовности образовательной организации к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учебному году,</w:t>
            </w:r>
            <w:r w:rsidR="000C3BC5"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1602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учебников и учебных пособий</w:t>
            </w:r>
          </w:p>
        </w:tc>
        <w:tc>
          <w:tcPr>
            <w:tcW w:w="301" w:type="pct"/>
          </w:tcPr>
          <w:p w:rsidR="002A2CA2" w:rsidRPr="00641602" w:rsidRDefault="002A2CA2" w:rsidP="00464B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21" w:type="pct"/>
            <w:gridSpan w:val="2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уроков</w:t>
            </w:r>
          </w:p>
        </w:tc>
        <w:tc>
          <w:tcPr>
            <w:tcW w:w="1303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 Посещение уроков, внеурочных занятий</w:t>
            </w:r>
            <w:r w:rsidR="00290907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Адаптация обучающихся 1,5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</w:p>
        </w:tc>
        <w:tc>
          <w:tcPr>
            <w:tcW w:w="833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290907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УВР, </w:t>
            </w:r>
            <w:proofErr w:type="spellStart"/>
            <w:r w:rsidR="00273E30"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2A2CA2" w:rsidRPr="00641602" w:rsidRDefault="00273E30" w:rsidP="0029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>. руководители ШМО</w:t>
            </w:r>
            <w:r w:rsidR="00290907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нач. </w:t>
            </w:r>
            <w:proofErr w:type="spellStart"/>
            <w:r w:rsidR="00290907" w:rsidRPr="006416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90907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907" w:rsidRPr="00641602" w:rsidRDefault="00273E30" w:rsidP="0029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 w:rsidR="00290907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" w:type="pct"/>
            <w:gridSpan w:val="4"/>
            <w:vAlign w:val="center"/>
          </w:tcPr>
          <w:p w:rsidR="002A2CA2" w:rsidRPr="00641602" w:rsidRDefault="002A2CA2" w:rsidP="00726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726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 Посещение уроков, внеурочных занятий молодых специалистов и вновь принятых педагогов</w:t>
            </w:r>
          </w:p>
        </w:tc>
        <w:tc>
          <w:tcPr>
            <w:tcW w:w="833" w:type="pct"/>
            <w:gridSpan w:val="3"/>
          </w:tcPr>
          <w:p w:rsidR="00273E30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УВР. </w:t>
            </w:r>
            <w:proofErr w:type="spellStart"/>
            <w:r w:rsidR="00273E30"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proofErr w:type="spellStart"/>
            <w:r w:rsidR="00273E30"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индивидуальной работы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303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, испытывающих трудности в обучении, одаренных обучающихся</w:t>
            </w:r>
          </w:p>
        </w:tc>
        <w:tc>
          <w:tcPr>
            <w:tcW w:w="833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Списки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условий, обеспечивающих реализацию образовательного процесса</w:t>
            </w:r>
          </w:p>
        </w:tc>
      </w:tr>
      <w:tr w:rsidR="000A53E3" w:rsidRPr="00641602" w:rsidTr="00D760D4">
        <w:tc>
          <w:tcPr>
            <w:tcW w:w="255" w:type="pct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444" w:type="pct"/>
            <w:gridSpan w:val="10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общесистемным требованиям федеральных государственных образовательных стандартов</w:t>
            </w:r>
          </w:p>
        </w:tc>
        <w:tc>
          <w:tcPr>
            <w:tcW w:w="301" w:type="pct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Организация урочной и внеурочной деятельности (в т.ч. эффективная самостоятельная работа обучающихся при поддержке педагогических работников)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Проверка на соответствие гигиеническим требованиям и санитарным нормам и правилам</w:t>
            </w:r>
          </w:p>
        </w:tc>
        <w:tc>
          <w:tcPr>
            <w:tcW w:w="790" w:type="pct"/>
            <w:gridSpan w:val="2"/>
          </w:tcPr>
          <w:p w:rsidR="00273E30" w:rsidRDefault="0029090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416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Организация доступа к информационно-образовательной среде Организации.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9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официального сайта </w:t>
            </w:r>
            <w:r w:rsidR="00290907" w:rsidRPr="0064160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3E3" w:rsidRPr="00641602" w:rsidTr="00D760D4">
        <w:tc>
          <w:tcPr>
            <w:tcW w:w="255" w:type="pct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4444" w:type="pct"/>
            <w:gridSpan w:val="10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 соответствия требованиям к психолого-педагогическим, кадровым и финансовым условиям </w:t>
            </w: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федеральных государственных образовательных стандартов</w:t>
            </w:r>
          </w:p>
        </w:tc>
        <w:tc>
          <w:tcPr>
            <w:tcW w:w="301" w:type="pct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организации педагогическими, руководящими и иными работниками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Тарификация, комплектация штатного расписания 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Утвержденная тарификация, штатное расписание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0A53E3" w:rsidRPr="00641602" w:rsidTr="00D760D4">
        <w:tc>
          <w:tcPr>
            <w:tcW w:w="255" w:type="pct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2968" w:type="pct"/>
            <w:gridSpan w:val="4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предметных результатов обучающихся</w:t>
            </w:r>
          </w:p>
        </w:tc>
        <w:tc>
          <w:tcPr>
            <w:tcW w:w="790" w:type="pct"/>
            <w:gridSpan w:val="2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0A53E3" w:rsidRPr="00641602" w:rsidRDefault="000A53E3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обучающихся 5 классов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1.Стартовая диагностика по русскому языку в форме дик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танта.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73E30" w:rsidRDefault="00C536FC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по УВР, 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72635B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301" w:type="pct"/>
          </w:tcPr>
          <w:p w:rsidR="002A2CA2" w:rsidRPr="00641602" w:rsidRDefault="002A2CA2" w:rsidP="00464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 Стартовая диагностика по математике в форме контрольной работы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метапредметных результатов обучающихся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обучающихся 1 классов «Готовность к обучению»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7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 директора по УВР, </w:t>
            </w:r>
            <w:proofErr w:type="spellStart"/>
            <w:r w:rsidR="00273E30"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C536FC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" w:type="pct"/>
          </w:tcPr>
          <w:p w:rsidR="002A2CA2" w:rsidRPr="00641602" w:rsidRDefault="002A2CA2" w:rsidP="00464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621" w:type="pct"/>
            <w:gridSpan w:val="2"/>
          </w:tcPr>
          <w:p w:rsidR="002A2CA2" w:rsidRPr="00641602" w:rsidRDefault="00C536FC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выпускников 9</w:t>
            </w:r>
            <w:r w:rsidR="005C2A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11</w:t>
            </w: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A2CA2"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конкурентоспособности выпускников</w:t>
            </w:r>
          </w:p>
        </w:tc>
        <w:tc>
          <w:tcPr>
            <w:tcW w:w="790" w:type="pct"/>
            <w:gridSpan w:val="2"/>
          </w:tcPr>
          <w:p w:rsidR="00273E30" w:rsidRDefault="002A2CA2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 по УВР,</w:t>
            </w:r>
          </w:p>
          <w:p w:rsidR="002A2CA2" w:rsidRPr="00641602" w:rsidRDefault="00273E30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ООП всех уровней образования: реализация рабочих программ учебных курсов, курсов внеурочной деятельности и т.д., учебных планов, рабочих программ воспитания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 Проверка бумажных журналов</w:t>
            </w:r>
            <w:r w:rsidR="0072635B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51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проверки журналов, выполнению программ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464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2. выполнение программ урочной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внеурочной деятельности (проверка КТП)</w:t>
            </w:r>
          </w:p>
        </w:tc>
        <w:tc>
          <w:tcPr>
            <w:tcW w:w="825" w:type="pct"/>
            <w:gridSpan w:val="3"/>
          </w:tcPr>
          <w:p w:rsidR="00273E30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</w:t>
            </w:r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51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по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проверк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>и журналов, выполнению программ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реализации программы воспитания </w:t>
            </w:r>
          </w:p>
        </w:tc>
        <w:tc>
          <w:tcPr>
            <w:tcW w:w="825" w:type="pct"/>
            <w:gridSpan w:val="3"/>
          </w:tcPr>
          <w:p w:rsidR="002A2CA2" w:rsidRPr="00641602" w:rsidRDefault="002A2CA2" w:rsidP="0027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  <w:proofErr w:type="spellStart"/>
            <w:r w:rsidR="00273E30"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Отчет о реализации программы воспитания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уроков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1. Посещение уроков, курсов, курсов внеурочной деятельности обязательной части ООП курирующими завучами </w:t>
            </w:r>
          </w:p>
        </w:tc>
        <w:tc>
          <w:tcPr>
            <w:tcW w:w="825" w:type="pct"/>
            <w:gridSpan w:val="3"/>
          </w:tcPr>
          <w:p w:rsidR="002A2CA2" w:rsidRPr="00641602" w:rsidRDefault="00C536FC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УРВ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3E30"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="00273E30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индивидуальной работы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1. Посещение индивидуальных консультаций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, испытывающих трудности в обучении, одаренными обучающимися</w:t>
            </w:r>
          </w:p>
        </w:tc>
        <w:tc>
          <w:tcPr>
            <w:tcW w:w="825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651" w:type="pct"/>
            <w:gridSpan w:val="3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условий, обеспечивающих реализацию образовательного процесса</w:t>
            </w:r>
          </w:p>
        </w:tc>
      </w:tr>
      <w:tr w:rsidR="00A9128E" w:rsidRPr="00641602" w:rsidTr="00D760D4">
        <w:tc>
          <w:tcPr>
            <w:tcW w:w="255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45" w:type="pct"/>
            <w:gridSpan w:val="11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общесистемным требованиям федеральных государственных образовательных стандартов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Соответствие реализации программы с применением электронного обучения, дистанционных образовательных технологий п. 34.4. ФГОС НОО, п.35.4. ФГОС ООО, (при наличии)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соответствия программ</w:t>
            </w:r>
          </w:p>
        </w:tc>
        <w:tc>
          <w:tcPr>
            <w:tcW w:w="790" w:type="pct"/>
            <w:gridSpan w:val="2"/>
          </w:tcPr>
          <w:p w:rsidR="002A2CA2" w:rsidRPr="00641602" w:rsidRDefault="00273E30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C536FC" w:rsidRPr="00641602" w:rsidRDefault="00273E30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реализации программы с использованием сетевой формы взаимодействия (при наличии)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соответствия программ</w:t>
            </w:r>
          </w:p>
        </w:tc>
        <w:tc>
          <w:tcPr>
            <w:tcW w:w="790" w:type="pct"/>
            <w:gridSpan w:val="2"/>
          </w:tcPr>
          <w:p w:rsidR="002A2CA2" w:rsidRPr="00641602" w:rsidRDefault="00273E30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C536FC" w:rsidRPr="00641602" w:rsidRDefault="00273E30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уроков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 Посещение уроков, курсов внеурочной деятельности части, формируемой участниками образовательных отношений</w:t>
            </w:r>
          </w:p>
        </w:tc>
        <w:tc>
          <w:tcPr>
            <w:tcW w:w="790" w:type="pct"/>
            <w:gridSpan w:val="2"/>
          </w:tcPr>
          <w:p w:rsidR="00273E30" w:rsidRDefault="00273E30" w:rsidP="0027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6B68E9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по ВР, </w:t>
            </w:r>
          </w:p>
          <w:p w:rsidR="002A2CA2" w:rsidRPr="00641602" w:rsidRDefault="00273E30" w:rsidP="0027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индивидуальной работы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 Посещение индивидуальных консультаций, уроков в рамках ИУП, обучающихся заочной формы, очно-заочной формы, семейной формы, самообразования</w:t>
            </w:r>
          </w:p>
        </w:tc>
        <w:tc>
          <w:tcPr>
            <w:tcW w:w="790" w:type="pct"/>
            <w:gridSpan w:val="2"/>
          </w:tcPr>
          <w:p w:rsidR="00273E30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посещения индивидуальных занятий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ООП всех уровней образования: реализация рабочих программ учебных курсов, курсов внеурочной деятельности и т.д., учебных планов, рабочих программ воспитания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 Проверка  журнал</w:t>
            </w:r>
            <w:r w:rsidR="00E6534E" w:rsidRPr="0064160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УВР,</w:t>
            </w:r>
          </w:p>
          <w:p w:rsidR="00C536FC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  <w:p w:rsidR="00273E30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>и журналов, выполнению программ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 выполнение программ урочной и внеурочной деятельности (проверка КТП)</w:t>
            </w:r>
          </w:p>
        </w:tc>
        <w:tc>
          <w:tcPr>
            <w:tcW w:w="790" w:type="pct"/>
            <w:gridSpan w:val="2"/>
          </w:tcPr>
          <w:p w:rsidR="00C536FC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A2CA2" w:rsidRPr="00641602" w:rsidRDefault="00273E3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>и журналов, выполнению программ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реализации программы воспитания </w:t>
            </w:r>
          </w:p>
        </w:tc>
        <w:tc>
          <w:tcPr>
            <w:tcW w:w="790" w:type="pct"/>
            <w:gridSpan w:val="2"/>
          </w:tcPr>
          <w:p w:rsidR="002A2CA2" w:rsidRDefault="002A2CA2" w:rsidP="0027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273E30" w:rsidRPr="00641602" w:rsidRDefault="00273E30" w:rsidP="0027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Отчет о реализации программы воспитания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уроков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1. Повторное посещение уроков, внеурочных занятий молодых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специалистов с учетом выданных рекомендаций </w:t>
            </w:r>
          </w:p>
        </w:tc>
        <w:tc>
          <w:tcPr>
            <w:tcW w:w="790" w:type="pct"/>
            <w:gridSpan w:val="2"/>
          </w:tcPr>
          <w:p w:rsidR="00273E30" w:rsidRDefault="002A2CA2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УВР, </w:t>
            </w:r>
          </w:p>
          <w:p w:rsidR="00273E30" w:rsidRDefault="00C536FC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Аушева </w:t>
            </w:r>
            <w:r w:rsidR="00273E30">
              <w:rPr>
                <w:rFonts w:ascii="Times New Roman" w:hAnsi="Times New Roman" w:cs="Times New Roman"/>
                <w:sz w:val="28"/>
                <w:szCs w:val="28"/>
              </w:rPr>
              <w:t>Э.С-Г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E30" w:rsidRDefault="002A2CA2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191" w:rsidRPr="00641602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CA2" w:rsidRPr="00641602" w:rsidRDefault="00273E30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по итогам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индивидуальной работы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1. Проверка занятий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на дому (при наличии)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УВР,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проверки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условий, обеспечивающих реализацию образовательного процесса</w:t>
            </w:r>
          </w:p>
        </w:tc>
      </w:tr>
      <w:tr w:rsidR="00A9128E" w:rsidRPr="00641602" w:rsidTr="00D760D4">
        <w:tc>
          <w:tcPr>
            <w:tcW w:w="255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45" w:type="pct"/>
            <w:gridSpan w:val="11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требованиям к психолого-педагогическим, кадровым и финансовым условиям федеральных государственных образовательных стандартов</w:t>
            </w:r>
          </w:p>
        </w:tc>
      </w:tr>
      <w:tr w:rsidR="002A2CA2" w:rsidRPr="00641602" w:rsidTr="00D760D4">
        <w:tc>
          <w:tcPr>
            <w:tcW w:w="255" w:type="pct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педагогов (в т.ч. результаты аттестации и повышение квалификации педагогов)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аттестации педагогических сотрудников 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Приказ о результатах аттестации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проведения самообследования.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прохождения курсов повышения квалификации в 2023 году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проведения самообследования.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уроков</w:t>
            </w:r>
          </w:p>
        </w:tc>
        <w:tc>
          <w:tcPr>
            <w:tcW w:w="1346" w:type="pct"/>
            <w:gridSpan w:val="2"/>
          </w:tcPr>
          <w:p w:rsidR="002A2CA2" w:rsidRPr="00641602" w:rsidRDefault="00087191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 Посещение уроков 9</w:t>
            </w:r>
            <w:r w:rsidR="005C2AA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«Подготовка к ГИА</w:t>
            </w:r>
            <w:r w:rsidR="005C2AAF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90" w:type="pct"/>
            <w:gridSpan w:val="2"/>
          </w:tcPr>
          <w:p w:rsidR="002A2CA2" w:rsidRPr="00641602" w:rsidRDefault="00C536FC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индивидуальной работы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</w:t>
            </w:r>
            <w:proofErr w:type="gramEnd"/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Посещение индивидуальных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консультаций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ГИА</w:t>
            </w:r>
          </w:p>
        </w:tc>
        <w:tc>
          <w:tcPr>
            <w:tcW w:w="790" w:type="pct"/>
            <w:gridSpan w:val="2"/>
          </w:tcPr>
          <w:p w:rsidR="00087191" w:rsidRPr="00641602" w:rsidRDefault="00087191" w:rsidP="0008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2A2CA2" w:rsidRPr="00641602" w:rsidRDefault="007E7CE6" w:rsidP="0008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ШМО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уроков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1. Посещение уроков, курсов, курсов внеурочной деятельности обязательной части ООП курирующими завучами 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2A2CA2" w:rsidRDefault="002A2CA2" w:rsidP="007E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ВР, </w:t>
            </w:r>
          </w:p>
          <w:p w:rsidR="007E7CE6" w:rsidRPr="00641602" w:rsidRDefault="007E7CE6" w:rsidP="007E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621" w:type="pct"/>
            <w:gridSpan w:val="2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ООП всех уровней образования: реализация рабочих программ учебных курсов, курсов внеурочной деятельности и т.д., учебных планов, рабочих программ воспитания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 Проверка  бумажных журналов, в. т.ч. обучающихся на дому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</w:t>
            </w:r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>и журналов, выполнению программ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 выполнение программ урочной и внеурочной деятельности (проверка КТП)</w:t>
            </w:r>
          </w:p>
        </w:tc>
        <w:tc>
          <w:tcPr>
            <w:tcW w:w="790" w:type="pct"/>
            <w:gridSpan w:val="2"/>
          </w:tcPr>
          <w:p w:rsidR="002A2CA2" w:rsidRPr="00641602" w:rsidRDefault="00C536FC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</w:t>
            </w:r>
            <w:r w:rsidR="00464B3D" w:rsidRPr="00641602">
              <w:rPr>
                <w:rFonts w:ascii="Times New Roman" w:hAnsi="Times New Roman" w:cs="Times New Roman"/>
                <w:sz w:val="28"/>
                <w:szCs w:val="28"/>
              </w:rPr>
              <w:t>и журналов, выполнению программ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реализации программы воспитания </w:t>
            </w:r>
          </w:p>
        </w:tc>
        <w:tc>
          <w:tcPr>
            <w:tcW w:w="790" w:type="pct"/>
            <w:gridSpan w:val="2"/>
          </w:tcPr>
          <w:p w:rsidR="002A2CA2" w:rsidRDefault="002A2CA2" w:rsidP="007E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7E7CE6" w:rsidRPr="00641602" w:rsidRDefault="007E7CE6" w:rsidP="007E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Отчет о реализации программы воспитания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уроков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 Посещение уроков, курсов, курсов внеурочной деятельности части, формируемой участниками образовательных отношений</w:t>
            </w:r>
          </w:p>
        </w:tc>
        <w:tc>
          <w:tcPr>
            <w:tcW w:w="790" w:type="pct"/>
            <w:gridSpan w:val="2"/>
          </w:tcPr>
          <w:p w:rsidR="002A2CA2" w:rsidRPr="00641602" w:rsidRDefault="00C536FC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2A2CA2" w:rsidRDefault="00C536FC" w:rsidP="007E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</w:t>
            </w:r>
          </w:p>
          <w:p w:rsidR="007E7CE6" w:rsidRPr="00641602" w:rsidRDefault="007E7CE6" w:rsidP="007E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по итогам 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C25E0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учебных и внеучебных достижений обучающихся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Сбор информации по участию обучающихся в олимпиадах, конкурсах, соревнованиях и пр. для проведения самообследования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A2CA2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Отчет по самообследованию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уроков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1. Посещение уроков, курсов, курсов внеурочной деятельности в рамках проведения внутреннего и внешнего мониторингов (в соответствии с системой оценки ООП) </w:t>
            </w:r>
          </w:p>
        </w:tc>
        <w:tc>
          <w:tcPr>
            <w:tcW w:w="790" w:type="pct"/>
            <w:gridSpan w:val="2"/>
          </w:tcPr>
          <w:p w:rsidR="00C536FC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УВР, 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  <w:p w:rsidR="002A2CA2" w:rsidRDefault="002A2CA2" w:rsidP="007E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ВР, </w:t>
            </w:r>
          </w:p>
          <w:p w:rsidR="007E7CE6" w:rsidRPr="00641602" w:rsidRDefault="007E7CE6" w:rsidP="007E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индивидуальной работы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1. Посещение индивидуальных консультаций с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, испытывающих трудности в обучении, одаренными обучающимися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посещения индивидуальных занятий за год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условий, обеспечивающих реализацию образовательного процесса</w:t>
            </w:r>
          </w:p>
        </w:tc>
      </w:tr>
      <w:tr w:rsidR="00A9128E" w:rsidRPr="00641602" w:rsidTr="00D760D4">
        <w:tc>
          <w:tcPr>
            <w:tcW w:w="255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444" w:type="pct"/>
            <w:gridSpan w:val="10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общесистемным требованиям федеральных государственных образовательных стандартов</w:t>
            </w:r>
          </w:p>
        </w:tc>
        <w:tc>
          <w:tcPr>
            <w:tcW w:w="301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системой оценки ООП)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Проверка читательской грамотности в 2,5 классах</w:t>
            </w:r>
          </w:p>
        </w:tc>
        <w:tc>
          <w:tcPr>
            <w:tcW w:w="790" w:type="pct"/>
            <w:gridSpan w:val="2"/>
          </w:tcPr>
          <w:p w:rsidR="00C536FC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46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Единая справка по формированию ФГ</w:t>
            </w:r>
            <w:r w:rsidR="00464B3D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организации.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Проверка математической грамотности в 3, 6 классах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в 8 классах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Проверка креативного мышления в 7 классах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Комплексная р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  <w:proofErr w:type="gramStart"/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ФГ в 4, 9 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A9128E" w:rsidRPr="00641602" w:rsidTr="00D760D4">
        <w:tc>
          <w:tcPr>
            <w:tcW w:w="255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757" w:type="pct"/>
            <w:gridSpan w:val="6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предметных результатов обучающихся</w:t>
            </w:r>
          </w:p>
        </w:tc>
        <w:tc>
          <w:tcPr>
            <w:tcW w:w="687" w:type="pct"/>
            <w:gridSpan w:val="4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предметов учебного плана, курсов внеурочной деятельности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соответствии с формами, указанными в учебном плане</w:t>
            </w:r>
          </w:p>
        </w:tc>
        <w:tc>
          <w:tcPr>
            <w:tcW w:w="790" w:type="pct"/>
            <w:gridSpan w:val="2"/>
          </w:tcPr>
          <w:p w:rsidR="00C536FC" w:rsidRPr="00641602" w:rsidRDefault="002A2CA2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:rsidR="00C536FC" w:rsidRPr="00641602" w:rsidRDefault="007E7CE6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2A2CA2" w:rsidRPr="00641602" w:rsidRDefault="002A2CA2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метапредметных результатов обучающихся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Проверка формирования функциональной грамотности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В соответствии с анализом соответствия общесистемным требованиям ФГОС</w:t>
            </w:r>
          </w:p>
        </w:tc>
        <w:tc>
          <w:tcPr>
            <w:tcW w:w="790" w:type="pct"/>
            <w:gridSpan w:val="2"/>
          </w:tcPr>
          <w:p w:rsidR="00C536FC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Единая справка по формированию ФГ в образовательной организации, анализ результатов мониторингов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сформированности регулятивных, коммуникативных и познавательных учебных действий. 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Экспертная оценка процесса и результатов выполнения учебных проектов. 9</w:t>
            </w:r>
            <w:r w:rsidR="005C2AA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классы.</w:t>
            </w:r>
          </w:p>
        </w:tc>
        <w:tc>
          <w:tcPr>
            <w:tcW w:w="790" w:type="pct"/>
            <w:gridSpan w:val="2"/>
          </w:tcPr>
          <w:p w:rsidR="002A2CA2" w:rsidRPr="00641602" w:rsidRDefault="00C536FC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Протоколы оценки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  <w:vMerge w:val="restar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ООП всех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уровней образования: реализация рабочих программ учебных курсов, курсов внеурочной деятельности и т.д., учебных планов, рабочих программ воспитания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Проверка  бумажных журналов,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т.ч. обучающихся на дому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по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проверк</w:t>
            </w:r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>и журналов, выполнению программ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 выполнение программ урочной и внеурочной деятельности (проверка КТП)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УВР,</w:t>
            </w:r>
          </w:p>
          <w:p w:rsidR="00C536FC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</w:t>
            </w:r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>и журналов, выполнению программ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gridSpan w:val="2"/>
            <w:vMerge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реализации программы воспитания </w:t>
            </w:r>
          </w:p>
        </w:tc>
        <w:tc>
          <w:tcPr>
            <w:tcW w:w="790" w:type="pct"/>
            <w:gridSpan w:val="2"/>
          </w:tcPr>
          <w:p w:rsidR="00C25E06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A2CA2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Отчет о реализации программы воспитания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и обучающихся содержанием образования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Анонимное анкетирование «удовлетворенность содержанием образования» обучающихся и их родителей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A2CA2" w:rsidRPr="00641602" w:rsidRDefault="007E7CE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Обработка и анализ результатов анкетирование. Педагогический совет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условий, обеспечивающих реализацию образовательного процесса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общесистемным требованиям федеральных государственных образовательных стандартов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времени, отведенного на реализацию части, формируемой участниками образовательных отношений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учителями-предметниками, опрос обучающихся и их родителей, сбор информации по части, формируемой участниками образовательных отношений, на 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24-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2025  </w:t>
            </w:r>
            <w:proofErr w:type="spellStart"/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2A2CA2" w:rsidRPr="00641602" w:rsidRDefault="00242E2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Обработка и анализ результатов опроса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Качество образовательных результатов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метапредметных результатов обучающихся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Внутренний мониторинг метапредметных результатов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листов </w:t>
            </w:r>
            <w:proofErr w:type="spell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сформир</w:t>
            </w:r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>ованности</w:t>
            </w:r>
            <w:proofErr w:type="spellEnd"/>
            <w:r w:rsidR="00C25E06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УУД обучающихся 4,9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на основе педагогических наблюдений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Листы сформированности УУД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и реализации образовательной деятельности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образования на основе государственной итоговой аттестации выпускников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</w:t>
            </w:r>
            <w:r w:rsidR="00C536FC" w:rsidRPr="00641602">
              <w:rPr>
                <w:rFonts w:ascii="Times New Roman" w:hAnsi="Times New Roman" w:cs="Times New Roman"/>
                <w:sz w:val="28"/>
                <w:szCs w:val="28"/>
              </w:rPr>
              <w:t>ктора по УВР</w:t>
            </w:r>
          </w:p>
          <w:p w:rsidR="00C536FC" w:rsidRPr="00641602" w:rsidRDefault="00242E2E" w:rsidP="00C5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результатах сдачи ГИА 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условий, обеспечивающих реализацию образовательного процесса</w:t>
            </w:r>
          </w:p>
        </w:tc>
      </w:tr>
      <w:tr w:rsidR="00A9128E" w:rsidRPr="00641602" w:rsidTr="00D760D4">
        <w:tc>
          <w:tcPr>
            <w:tcW w:w="255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444" w:type="pct"/>
            <w:gridSpan w:val="10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общесистемным требованиям федеральных государственных образовательных стандартов</w:t>
            </w:r>
          </w:p>
        </w:tc>
        <w:tc>
          <w:tcPr>
            <w:tcW w:w="301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Анализ работы за год</w:t>
            </w:r>
          </w:p>
        </w:tc>
        <w:tc>
          <w:tcPr>
            <w:tcW w:w="790" w:type="pct"/>
            <w:gridSpan w:val="2"/>
          </w:tcPr>
          <w:p w:rsidR="002A2CA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42E2E" w:rsidRPr="00641602" w:rsidRDefault="00242E2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пункт анализа работы за 2023-2024 </w:t>
            </w:r>
            <w:proofErr w:type="spell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8E" w:rsidRPr="00641602" w:rsidTr="00D760D4">
        <w:tc>
          <w:tcPr>
            <w:tcW w:w="255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444" w:type="pct"/>
            <w:gridSpan w:val="10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требованиям к психолого-педагогическим, кадровым и финансовым условиям федеральных государственных образовательных стандартов</w:t>
            </w:r>
          </w:p>
        </w:tc>
        <w:tc>
          <w:tcPr>
            <w:tcW w:w="301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tabs>
                <w:tab w:val="left" w:pos="3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Оценка эффективности психолого-</w:t>
            </w:r>
            <w:r w:rsidRPr="0064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педагогических условий реализации программ в соответствии с п.37 ФГОС Н</w:t>
            </w:r>
            <w:r w:rsidR="00752903" w:rsidRPr="0064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ОО, п.38 ФГОС ООО.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A2CA2" w:rsidRPr="00641602" w:rsidRDefault="00242E2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Отдельный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анализа работы за 2023-2024 </w:t>
            </w:r>
            <w:proofErr w:type="spell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 ТЕЧЕНИЕ ВСЕГО ГОДА</w:t>
            </w: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условий, обеспечивающих реализацию образовательного процесса</w:t>
            </w:r>
          </w:p>
        </w:tc>
      </w:tr>
      <w:tr w:rsidR="00A9128E" w:rsidRPr="00641602" w:rsidTr="00D760D4">
        <w:tc>
          <w:tcPr>
            <w:tcW w:w="255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57" w:type="pct"/>
            <w:gridSpan w:val="6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 соответствия общесистемным требованиям федеральных государственных образовательных стандартов </w:t>
            </w:r>
          </w:p>
        </w:tc>
        <w:tc>
          <w:tcPr>
            <w:tcW w:w="687" w:type="pct"/>
            <w:gridSpan w:val="4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Организация урочной и внеурочной деятельности (в т.ч. эффективная самостоятельная работа обучающихся при поддержке педагогических работников)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Соответствие урока требованиям ФГОС, гигиеническим нормативам, санитарным нормам и правилам и пр. при каждом посещении урока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:rsidR="00C536FC" w:rsidRPr="00641602" w:rsidRDefault="00242E2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  <w:p w:rsidR="002A2CA2" w:rsidRDefault="002A2CA2" w:rsidP="002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752903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</w:p>
          <w:p w:rsidR="00242E2E" w:rsidRPr="00641602" w:rsidRDefault="00242E2E" w:rsidP="002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 w:rsidR="006E6A4B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Отражение отдельным пунктом в документах после 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E6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 на каждом посещенном уроке, внеурочном занятии 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:rsidR="00C536FC" w:rsidRPr="00641602" w:rsidRDefault="006E6A4B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Э.С-Г.</w:t>
            </w:r>
          </w:p>
          <w:p w:rsidR="002A2CA2" w:rsidRDefault="002A2CA2" w:rsidP="006E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6E6A4B" w:rsidRPr="00641602" w:rsidRDefault="006E6A4B" w:rsidP="006E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Отражение отдельным пунктом в документах после 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детьми, с детьми с ОВЗ, детьми-инвалидами, инвалидами, детьми, испытывающими трудности в обучении и социализации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 образовательных результатов данных групп обучающихся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Планы работы 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EF46B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образовательной деятельности современных образовательных технологий,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на воспитание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и развитие различных форм наставничества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современных образовательных технологий на каждом посещенном уроке, мероприятии, занятии внеурочной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пр.</w:t>
            </w:r>
          </w:p>
        </w:tc>
        <w:tc>
          <w:tcPr>
            <w:tcW w:w="790" w:type="pct"/>
            <w:gridSpan w:val="2"/>
          </w:tcPr>
          <w:p w:rsidR="00EF46B7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УВР,</w:t>
            </w:r>
          </w:p>
          <w:p w:rsidR="00EF46B7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6B7" w:rsidRPr="00641602">
              <w:rPr>
                <w:rFonts w:ascii="Times New Roman" w:hAnsi="Times New Roman" w:cs="Times New Roman"/>
                <w:sz w:val="28"/>
                <w:szCs w:val="28"/>
              </w:rPr>
              <w:t>Аушев</w:t>
            </w:r>
            <w:r w:rsidR="003659B6">
              <w:rPr>
                <w:rFonts w:ascii="Times New Roman" w:hAnsi="Times New Roman" w:cs="Times New Roman"/>
                <w:sz w:val="28"/>
                <w:szCs w:val="28"/>
              </w:rPr>
              <w:t>а Э.С-Г.</w:t>
            </w:r>
          </w:p>
          <w:p w:rsidR="002A2CA2" w:rsidRDefault="002A2CA2" w:rsidP="0036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</w:t>
            </w:r>
            <w:r w:rsidR="00E26820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659B6" w:rsidRPr="00641602" w:rsidRDefault="003659B6" w:rsidP="0036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Отражение отдельным пунктом в документах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посещения уроков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E2682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416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Организация доступа к информационно-образ</w:t>
            </w:r>
            <w:r w:rsidR="008A5D37" w:rsidRPr="006416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овательной среде о</w:t>
            </w:r>
            <w:r w:rsidRPr="006416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рганизации.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Регулярная актуализация информации на сайте ОО об учебных планах, рабочих программах, о ходе образовательного процесса, ПА  и ГИА, расписанию и прочее в соответствии с требованиями ФГОС</w:t>
            </w:r>
          </w:p>
        </w:tc>
        <w:tc>
          <w:tcPr>
            <w:tcW w:w="790" w:type="pct"/>
            <w:gridSpan w:val="2"/>
          </w:tcPr>
          <w:p w:rsidR="00E26820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Официальный сайт образовательной организации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E26820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обучающимися для осознанного выбора будущей профессии, дальнейшего успешного образования и профессиональной деятельности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Работа по единой модели </w:t>
            </w:r>
            <w:proofErr w:type="spellStart"/>
            <w:r w:rsidRPr="006416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6416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деятельности (</w:t>
            </w:r>
            <w:proofErr w:type="spellStart"/>
            <w:r w:rsidRPr="006416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профминимум</w:t>
            </w:r>
            <w:proofErr w:type="spellEnd"/>
            <w:r w:rsidRPr="0064160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46B7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УВР,</w:t>
            </w:r>
          </w:p>
          <w:p w:rsidR="00EF46B7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по </w:t>
            </w:r>
            <w:proofErr w:type="spell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8E" w:rsidRPr="00641602" w:rsidTr="00D760D4">
        <w:tc>
          <w:tcPr>
            <w:tcW w:w="255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44" w:type="pct"/>
            <w:gridSpan w:val="10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требованиям к материально-техническому и учебно-методическому обеспечению федеральных государственных образовательных стандартов</w:t>
            </w:r>
          </w:p>
        </w:tc>
        <w:tc>
          <w:tcPr>
            <w:tcW w:w="301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416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Соблюдение Гигиенических нормативов и Санитарно-эпидемиологических требований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 соблюдения гигиенических нормативов и санитарных норм и правил</w:t>
            </w:r>
          </w:p>
        </w:tc>
        <w:tc>
          <w:tcPr>
            <w:tcW w:w="790" w:type="pct"/>
            <w:gridSpan w:val="2"/>
          </w:tcPr>
          <w:p w:rsidR="003659B6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  <w:p w:rsidR="00EF46B7" w:rsidRDefault="003659B6" w:rsidP="0036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</w:t>
            </w:r>
            <w:r w:rsidR="00E26820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E26820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ВР, </w:t>
            </w:r>
          </w:p>
          <w:p w:rsidR="003659B6" w:rsidRPr="00641602" w:rsidRDefault="003659B6" w:rsidP="0036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Ежеквартальный отч</w:t>
            </w:r>
            <w:r w:rsidR="00E26820" w:rsidRPr="00641602">
              <w:rPr>
                <w:rFonts w:ascii="Times New Roman" w:hAnsi="Times New Roman" w:cs="Times New Roman"/>
                <w:sz w:val="28"/>
                <w:szCs w:val="28"/>
              </w:rPr>
              <w:t>ет заместителя директора по АХЧ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416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Соблюдение социально-бытовых условий для обучающихся, включающих организацию питьевого режима и наличие оборудованных помещений для организации питания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В т.ч. выполнение закона «Об образовании» (наличие учебных принадлежностей, охват горячим питанием)</w:t>
            </w:r>
          </w:p>
        </w:tc>
        <w:tc>
          <w:tcPr>
            <w:tcW w:w="790" w:type="pct"/>
            <w:gridSpan w:val="2"/>
          </w:tcPr>
          <w:p w:rsidR="003659B6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АХЧ, 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3659B6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ВР, </w:t>
            </w:r>
          </w:p>
          <w:p w:rsidR="003659B6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EF46B7" w:rsidRPr="00641602" w:rsidRDefault="00EF46B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УВР,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</w:p>
          <w:p w:rsidR="002A2CA2" w:rsidRPr="00641602" w:rsidRDefault="008A5D3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АХЧ.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416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Соблюдение 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</w:t>
            </w:r>
          </w:p>
        </w:tc>
        <w:tc>
          <w:tcPr>
            <w:tcW w:w="790" w:type="pct"/>
            <w:gridSpan w:val="2"/>
          </w:tcPr>
          <w:p w:rsidR="003659B6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АХЧ, 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3659B6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</w:p>
          <w:p w:rsidR="003659B6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46B7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  <w:p w:rsidR="00EF46B7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8A5D3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АХЧ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416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Соблюдение требований пожарной безопасности и электробезопасности;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</w:t>
            </w:r>
          </w:p>
        </w:tc>
        <w:tc>
          <w:tcPr>
            <w:tcW w:w="790" w:type="pct"/>
            <w:gridSpan w:val="2"/>
          </w:tcPr>
          <w:p w:rsidR="003659B6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АХЧ,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3659B6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по ВР, 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46B7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  <w:p w:rsidR="00EF46B7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8A5D37" w:rsidRPr="00641602" w:rsidRDefault="008A5D3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АХЧ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Отсутствие жалоб и предписаний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416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Соблюдение требований охраны труда;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9128E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Отсутствие жалоб и предписаний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  <w:t xml:space="preserve">Возможность для беспрепятственного доступа </w:t>
            </w:r>
            <w:proofErr w:type="gramStart"/>
            <w:r w:rsidRPr="00641602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641602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  <w:t xml:space="preserve"> с ОВЗ к объектам инфраструктуры Организации,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8A5D37" w:rsidRPr="00641602" w:rsidRDefault="008A5D3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АХЧ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  <w:t>Функционирование информационно-образовательной среды.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</w:t>
            </w:r>
          </w:p>
        </w:tc>
        <w:tc>
          <w:tcPr>
            <w:tcW w:w="790" w:type="pct"/>
            <w:gridSpan w:val="2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Регулярный о</w:t>
            </w:r>
            <w:r w:rsidR="00A9128E" w:rsidRPr="006416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чет о работе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официального школьного сайта 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для проведения индивидуальных и групповых занятий по выбранным видам искусства, в организации, реализующей интегрированные образовательные программы (при наличии)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</w:t>
            </w:r>
          </w:p>
        </w:tc>
        <w:tc>
          <w:tcPr>
            <w:tcW w:w="790" w:type="pct"/>
            <w:gridSpan w:val="2"/>
          </w:tcPr>
          <w:p w:rsidR="0057021B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  <w:r w:rsidR="0057021B" w:rsidRPr="0064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2CA2" w:rsidRPr="00641602" w:rsidRDefault="003659B6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Ежеквартальный отч</w:t>
            </w:r>
            <w:r w:rsidR="008A5D37" w:rsidRPr="00641602">
              <w:rPr>
                <w:rFonts w:ascii="Times New Roman" w:hAnsi="Times New Roman" w:cs="Times New Roman"/>
                <w:sz w:val="28"/>
                <w:szCs w:val="28"/>
              </w:rPr>
              <w:t>ет заместителя директора по АХЧ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8E" w:rsidRPr="00641602" w:rsidTr="00D760D4">
        <w:tc>
          <w:tcPr>
            <w:tcW w:w="255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444" w:type="pct"/>
            <w:gridSpan w:val="10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соответствия требованиям к психолого-педагогическим, кадровым и финансовым условиям федеральных государственных образовательных стандартов</w:t>
            </w:r>
          </w:p>
        </w:tc>
        <w:tc>
          <w:tcPr>
            <w:tcW w:w="301" w:type="pct"/>
          </w:tcPr>
          <w:p w:rsidR="00A9128E" w:rsidRPr="00641602" w:rsidRDefault="00A9128E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Инновационная и научно-методическая деятельность педагогов,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</w:t>
            </w:r>
          </w:p>
        </w:tc>
        <w:tc>
          <w:tcPr>
            <w:tcW w:w="790" w:type="pct"/>
            <w:gridSpan w:val="2"/>
          </w:tcPr>
          <w:p w:rsidR="002A2CA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5C2AAF" w:rsidRPr="00641602" w:rsidRDefault="005C2AAF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46B7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  <w:p w:rsidR="002A2CA2" w:rsidRPr="00641602" w:rsidRDefault="005C2AAF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самообследования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  <w:t>Соблюдение в полном объеме государственных гарантий по получению гражданами общедоступного и бесплатного образования.</w:t>
            </w:r>
          </w:p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</w:t>
            </w:r>
          </w:p>
        </w:tc>
        <w:tc>
          <w:tcPr>
            <w:tcW w:w="790" w:type="pct"/>
            <w:gridSpan w:val="2"/>
          </w:tcPr>
          <w:p w:rsidR="002A2CA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C484D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УВР, </w:t>
            </w:r>
          </w:p>
          <w:p w:rsidR="005C2AAF" w:rsidRPr="00641602" w:rsidRDefault="005C2AAF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2A2CA2" w:rsidRDefault="00EC484D" w:rsidP="005C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5C2AAF" w:rsidRPr="00641602" w:rsidRDefault="005C2AAF" w:rsidP="005C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Отсутствие жалоб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предметных результатов обучающихся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Текущая и тематическая оценка 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Регулярная текущая и тематическая оценки в соответствии с рабочими программами предметов, курсов,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модулей, внеурочной деятельности 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Учитель-предметник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журналы внеурочной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и др. 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346" w:type="pct"/>
            <w:gridSpan w:val="2"/>
          </w:tcPr>
          <w:p w:rsidR="002A2CA2" w:rsidRPr="00641602" w:rsidRDefault="008A5D3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ГИА-9 </w:t>
            </w:r>
            <w:r w:rsidR="002A2CA2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расписанием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46B7" w:rsidRPr="00641602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  <w:p w:rsidR="00EF46B7" w:rsidRPr="00641602" w:rsidRDefault="00EF46B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Аушева</w:t>
            </w:r>
            <w:r w:rsidR="005C2AAF">
              <w:rPr>
                <w:rFonts w:ascii="Times New Roman" w:hAnsi="Times New Roman" w:cs="Times New Roman"/>
                <w:sz w:val="28"/>
                <w:szCs w:val="28"/>
              </w:rPr>
              <w:t xml:space="preserve"> Э.С-Г.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Справка о результатах сдачи ГИА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метапредметных результатов обучающихся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Текущий мониторинг метапредметных результатов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Регулярное педагогическое наблюдение за качеством формирования метапредметных результатов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личностных результатов обучающихся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Достижения обучающихся на конкурсах, соревнованиях, олимпиадах различного уровня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пополнение портфолио в соответствии с локальным актом </w:t>
            </w: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Удовлетворенность родителей и обучающихся качеством образовательных результатов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 с родителями</w:t>
            </w:r>
          </w:p>
        </w:tc>
        <w:tc>
          <w:tcPr>
            <w:tcW w:w="790" w:type="pct"/>
            <w:gridSpan w:val="2"/>
          </w:tcPr>
          <w:p w:rsidR="008A5D37" w:rsidRPr="00641602" w:rsidRDefault="00EF46B7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A2CA2" w:rsidRPr="00641602" w:rsidRDefault="005C2AAF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анкетировании</w:t>
            </w:r>
            <w:proofErr w:type="gramEnd"/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, протоколы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A2" w:rsidRPr="00641602" w:rsidTr="00D760D4">
        <w:tc>
          <w:tcPr>
            <w:tcW w:w="5000" w:type="pct"/>
            <w:gridSpan w:val="12"/>
          </w:tcPr>
          <w:p w:rsidR="002A2CA2" w:rsidRPr="00641602" w:rsidRDefault="002A2CA2" w:rsidP="002A2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Представление результатов ВСОКО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Проведение самообследования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F46B7" w:rsidRPr="00641602" w:rsidRDefault="005C2AAF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Отчет по самообследованию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До 20 апреля ежегодно</w:t>
            </w:r>
          </w:p>
        </w:tc>
      </w:tr>
      <w:tr w:rsidR="002A2CA2" w:rsidRPr="00641602" w:rsidTr="00D760D4">
        <w:tc>
          <w:tcPr>
            <w:tcW w:w="255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сайте</w:t>
            </w:r>
            <w:r w:rsidR="008A5D37"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отчетов и аналитических справок о состоянии качества образования.</w:t>
            </w:r>
          </w:p>
        </w:tc>
        <w:tc>
          <w:tcPr>
            <w:tcW w:w="1346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2A2CA2" w:rsidRPr="00641602" w:rsidRDefault="005C2AAF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EF46B7" w:rsidRPr="00641602" w:rsidRDefault="00EF46B7" w:rsidP="005C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 xml:space="preserve">тех. специалист </w:t>
            </w:r>
            <w:proofErr w:type="spellStart"/>
            <w:r w:rsidR="005C2AAF"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="005C2AA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87" w:type="pct"/>
            <w:gridSpan w:val="4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02">
              <w:rPr>
                <w:rFonts w:ascii="Times New Roman" w:hAnsi="Times New Roman" w:cs="Times New Roman"/>
                <w:sz w:val="28"/>
                <w:szCs w:val="28"/>
              </w:rPr>
              <w:t>Публичный отчет</w:t>
            </w:r>
          </w:p>
        </w:tc>
        <w:tc>
          <w:tcPr>
            <w:tcW w:w="301" w:type="pct"/>
          </w:tcPr>
          <w:p w:rsidR="002A2CA2" w:rsidRPr="00641602" w:rsidRDefault="002A2CA2" w:rsidP="002A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4F0D4C" w:rsidRPr="00641602" w:rsidRDefault="004F0D4C" w:rsidP="00D760D4">
      <w:pPr>
        <w:rPr>
          <w:sz w:val="28"/>
          <w:szCs w:val="28"/>
        </w:rPr>
      </w:pPr>
    </w:p>
    <w:sectPr w:rsidR="004F0D4C" w:rsidRPr="00641602" w:rsidSect="0008719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A9D6FF4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69DA1281"/>
    <w:multiLevelType w:val="hybridMultilevel"/>
    <w:tmpl w:val="3AD6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4C"/>
    <w:rsid w:val="00087191"/>
    <w:rsid w:val="000A2FFB"/>
    <w:rsid w:val="000A53E3"/>
    <w:rsid w:val="000B355F"/>
    <w:rsid w:val="000C3BC5"/>
    <w:rsid w:val="000D7BA5"/>
    <w:rsid w:val="000F2DD7"/>
    <w:rsid w:val="00140BA5"/>
    <w:rsid w:val="00145D2F"/>
    <w:rsid w:val="00164901"/>
    <w:rsid w:val="001D4E13"/>
    <w:rsid w:val="00242E2E"/>
    <w:rsid w:val="00273E30"/>
    <w:rsid w:val="00290907"/>
    <w:rsid w:val="002A2CA2"/>
    <w:rsid w:val="00354661"/>
    <w:rsid w:val="003659B6"/>
    <w:rsid w:val="003F795C"/>
    <w:rsid w:val="00464B3D"/>
    <w:rsid w:val="004F0D4C"/>
    <w:rsid w:val="0057021B"/>
    <w:rsid w:val="005C2AAF"/>
    <w:rsid w:val="00641602"/>
    <w:rsid w:val="006B68E9"/>
    <w:rsid w:val="006E6A4B"/>
    <w:rsid w:val="0072635B"/>
    <w:rsid w:val="00752903"/>
    <w:rsid w:val="00770DCF"/>
    <w:rsid w:val="007E7CE6"/>
    <w:rsid w:val="008527CB"/>
    <w:rsid w:val="008A5D37"/>
    <w:rsid w:val="009834B9"/>
    <w:rsid w:val="00A15749"/>
    <w:rsid w:val="00A9128E"/>
    <w:rsid w:val="00C23690"/>
    <w:rsid w:val="00C25E06"/>
    <w:rsid w:val="00C465B1"/>
    <w:rsid w:val="00C536FC"/>
    <w:rsid w:val="00D36041"/>
    <w:rsid w:val="00D760D4"/>
    <w:rsid w:val="00E26820"/>
    <w:rsid w:val="00E4594E"/>
    <w:rsid w:val="00E6534E"/>
    <w:rsid w:val="00EC484D"/>
    <w:rsid w:val="00EF46B7"/>
    <w:rsid w:val="00FA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13"/>
  </w:style>
  <w:style w:type="paragraph" w:styleId="1">
    <w:name w:val="heading 1"/>
    <w:basedOn w:val="a"/>
    <w:next w:val="a"/>
    <w:link w:val="10"/>
    <w:qFormat/>
    <w:rsid w:val="004F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F0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F0D4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F0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4F0D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6">
    <w:name w:val="heading 6"/>
    <w:basedOn w:val="a"/>
    <w:next w:val="a"/>
    <w:link w:val="60"/>
    <w:uiPriority w:val="9"/>
    <w:unhideWhenUsed/>
    <w:qFormat/>
    <w:rsid w:val="004F0D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4C"/>
    <w:pPr>
      <w:spacing w:before="240" w:after="60" w:line="240" w:lineRule="auto"/>
      <w:outlineLvl w:val="6"/>
    </w:pPr>
    <w:rPr>
      <w:rFonts w:ascii="Calibri" w:eastAsia="Calibri" w:hAnsi="Calibri" w:cs="Times New Roman"/>
      <w:kern w:val="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4C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kern w:val="0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4C"/>
    <w:pPr>
      <w:spacing w:before="240" w:after="60" w:line="240" w:lineRule="auto"/>
      <w:outlineLvl w:val="8"/>
    </w:pPr>
    <w:rPr>
      <w:rFonts w:ascii="Cambria" w:eastAsia="Times New Roman" w:hAnsi="Cambria" w:cs="Times New Roman"/>
      <w:kern w:val="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F0D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4F0D4C"/>
    <w:rPr>
      <w:rFonts w:ascii="Arial" w:eastAsia="Times New Roman" w:hAnsi="Arial" w:cs="Times New Roman"/>
      <w:kern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0D4C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50">
    <w:name w:val="Заголовок 5 Знак"/>
    <w:basedOn w:val="a0"/>
    <w:link w:val="5"/>
    <w:uiPriority w:val="9"/>
    <w:rsid w:val="004F0D4C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60">
    <w:name w:val="Заголовок 6 Знак"/>
    <w:basedOn w:val="a0"/>
    <w:link w:val="6"/>
    <w:uiPriority w:val="9"/>
    <w:rsid w:val="004F0D4C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70">
    <w:name w:val="Заголовок 7 Знак"/>
    <w:basedOn w:val="a0"/>
    <w:link w:val="7"/>
    <w:uiPriority w:val="9"/>
    <w:semiHidden/>
    <w:rsid w:val="004F0D4C"/>
    <w:rPr>
      <w:rFonts w:ascii="Calibri" w:eastAsia="Calibri" w:hAnsi="Calibri" w:cs="Times New Roman"/>
      <w:kern w:val="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0D4C"/>
    <w:rPr>
      <w:rFonts w:ascii="Calibri" w:eastAsia="Calibri" w:hAnsi="Calibri" w:cs="Times New Roman"/>
      <w:i/>
      <w:iCs/>
      <w:kern w:val="0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0D4C"/>
    <w:rPr>
      <w:rFonts w:ascii="Cambria" w:eastAsia="Times New Roman" w:hAnsi="Cambria" w:cs="Times New Roman"/>
      <w:kern w:val="0"/>
      <w:lang w:val="en-US" w:bidi="en-US"/>
    </w:rPr>
  </w:style>
  <w:style w:type="paragraph" w:styleId="a3">
    <w:name w:val="Normal (Web)"/>
    <w:basedOn w:val="a"/>
    <w:uiPriority w:val="99"/>
    <w:unhideWhenUsed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F0D4C"/>
    <w:pPr>
      <w:ind w:left="720"/>
      <w:contextualSpacing/>
    </w:pPr>
  </w:style>
  <w:style w:type="table" w:styleId="a6">
    <w:name w:val="Table Grid"/>
    <w:basedOn w:val="a1"/>
    <w:uiPriority w:val="39"/>
    <w:rsid w:val="004F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F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D4C"/>
  </w:style>
  <w:style w:type="paragraph" w:styleId="a9">
    <w:name w:val="footer"/>
    <w:basedOn w:val="a"/>
    <w:link w:val="aa"/>
    <w:uiPriority w:val="99"/>
    <w:unhideWhenUsed/>
    <w:rsid w:val="004F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D4C"/>
  </w:style>
  <w:style w:type="paragraph" w:styleId="ab">
    <w:name w:val="TOC Heading"/>
    <w:basedOn w:val="1"/>
    <w:next w:val="a"/>
    <w:uiPriority w:val="39"/>
    <w:unhideWhenUsed/>
    <w:qFormat/>
    <w:rsid w:val="004F0D4C"/>
    <w:pPr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F0D4C"/>
    <w:pPr>
      <w:spacing w:after="100"/>
    </w:pPr>
  </w:style>
  <w:style w:type="character" w:styleId="ac">
    <w:name w:val="Hyperlink"/>
    <w:basedOn w:val="a0"/>
    <w:uiPriority w:val="99"/>
    <w:unhideWhenUsed/>
    <w:rsid w:val="004F0D4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F0D4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D4C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4F0D4C"/>
    <w:pPr>
      <w:spacing w:after="100"/>
      <w:ind w:left="220"/>
    </w:pPr>
  </w:style>
  <w:style w:type="paragraph" w:styleId="ae">
    <w:name w:val="No Spacing"/>
    <w:link w:val="af"/>
    <w:uiPriority w:val="1"/>
    <w:qFormat/>
    <w:rsid w:val="004F0D4C"/>
    <w:pPr>
      <w:spacing w:after="0" w:line="240" w:lineRule="auto"/>
    </w:pPr>
    <w:rPr>
      <w:kern w:val="0"/>
    </w:rPr>
  </w:style>
  <w:style w:type="character" w:customStyle="1" w:styleId="af">
    <w:name w:val="Без интервала Знак"/>
    <w:link w:val="ae"/>
    <w:uiPriority w:val="1"/>
    <w:locked/>
    <w:rsid w:val="004F0D4C"/>
    <w:rPr>
      <w:kern w:val="0"/>
    </w:rPr>
  </w:style>
  <w:style w:type="paragraph" w:customStyle="1" w:styleId="formattext">
    <w:name w:val="formattext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F0D4C"/>
    <w:pPr>
      <w:spacing w:after="100"/>
      <w:ind w:left="440"/>
    </w:pPr>
    <w:rPr>
      <w:kern w:val="0"/>
    </w:rPr>
  </w:style>
  <w:style w:type="paragraph" w:styleId="af0">
    <w:name w:val="Subtitle"/>
    <w:basedOn w:val="a"/>
    <w:next w:val="a"/>
    <w:link w:val="af1"/>
    <w:qFormat/>
    <w:rsid w:val="004F0D4C"/>
    <w:pPr>
      <w:numPr>
        <w:ilvl w:val="1"/>
      </w:numPr>
    </w:pPr>
    <w:rPr>
      <w:rFonts w:eastAsiaTheme="minorEastAsia"/>
      <w:color w:val="5A5A5A" w:themeColor="text1" w:themeTint="A5"/>
      <w:spacing w:val="15"/>
      <w:kern w:val="0"/>
    </w:rPr>
  </w:style>
  <w:style w:type="character" w:customStyle="1" w:styleId="af1">
    <w:name w:val="Подзаголовок Знак"/>
    <w:basedOn w:val="a0"/>
    <w:link w:val="af0"/>
    <w:rsid w:val="004F0D4C"/>
    <w:rPr>
      <w:rFonts w:eastAsiaTheme="minorEastAsia"/>
      <w:color w:val="5A5A5A" w:themeColor="text1" w:themeTint="A5"/>
      <w:spacing w:val="15"/>
      <w:kern w:val="0"/>
    </w:rPr>
  </w:style>
  <w:style w:type="paragraph" w:customStyle="1" w:styleId="12">
    <w:name w:val="Стиль1"/>
    <w:basedOn w:val="3"/>
    <w:next w:val="32"/>
    <w:autoRedefine/>
    <w:rsid w:val="004F0D4C"/>
    <w:pPr>
      <w:keepNext w:val="0"/>
      <w:spacing w:before="0" w:after="0"/>
      <w:jc w:val="center"/>
      <w:outlineLvl w:val="9"/>
    </w:pPr>
    <w:rPr>
      <w:rFonts w:ascii="Times New Roman" w:hAnsi="Times New Roman"/>
      <w:szCs w:val="24"/>
    </w:rPr>
  </w:style>
  <w:style w:type="paragraph" w:styleId="32">
    <w:name w:val="List 3"/>
    <w:basedOn w:val="a"/>
    <w:rsid w:val="004F0D4C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f2">
    <w:name w:val="Body Text Indent"/>
    <w:basedOn w:val="a"/>
    <w:link w:val="af3"/>
    <w:rsid w:val="004F0D4C"/>
    <w:pPr>
      <w:spacing w:after="0" w:line="240" w:lineRule="auto"/>
      <w:ind w:left="41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F0D4C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4">
    <w:name w:val="Body Text"/>
    <w:basedOn w:val="a"/>
    <w:link w:val="af5"/>
    <w:rsid w:val="004F0D4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4F0D4C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22">
    <w:name w:val="Body Text 2"/>
    <w:basedOn w:val="a"/>
    <w:link w:val="23"/>
    <w:rsid w:val="004F0D4C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kern w:val="0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F0D4C"/>
    <w:rPr>
      <w:rFonts w:ascii="Times New Roman" w:eastAsia="Times New Roman" w:hAnsi="Times New Roman" w:cs="Times New Roman"/>
      <w:b/>
      <w:caps/>
      <w:kern w:val="0"/>
      <w:sz w:val="24"/>
      <w:szCs w:val="20"/>
      <w:lang w:eastAsia="ru-RU"/>
    </w:rPr>
  </w:style>
  <w:style w:type="paragraph" w:styleId="af6">
    <w:name w:val="Title"/>
    <w:basedOn w:val="a"/>
    <w:link w:val="af7"/>
    <w:qFormat/>
    <w:rsid w:val="004F0D4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4F0D4C"/>
    <w:rPr>
      <w:rFonts w:ascii="Times New Roman" w:eastAsia="Times New Roman" w:hAnsi="Times New Roman" w:cs="Times New Roman"/>
      <w:b/>
      <w:caps/>
      <w:kern w:val="0"/>
      <w:sz w:val="28"/>
      <w:szCs w:val="20"/>
      <w:lang w:eastAsia="ru-RU"/>
    </w:rPr>
  </w:style>
  <w:style w:type="paragraph" w:styleId="33">
    <w:name w:val="Body Text 3"/>
    <w:basedOn w:val="a"/>
    <w:link w:val="34"/>
    <w:rsid w:val="004F0D4C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kern w:val="0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F0D4C"/>
    <w:rPr>
      <w:rFonts w:ascii="Times New Roman" w:eastAsia="Times New Roman" w:hAnsi="Times New Roman" w:cs="Times New Roman"/>
      <w:b/>
      <w:caps/>
      <w:kern w:val="0"/>
      <w:sz w:val="26"/>
      <w:szCs w:val="20"/>
      <w:lang w:eastAsia="ru-RU"/>
    </w:rPr>
  </w:style>
  <w:style w:type="paragraph" w:styleId="af8">
    <w:name w:val="Balloon Text"/>
    <w:basedOn w:val="a"/>
    <w:link w:val="af9"/>
    <w:uiPriority w:val="99"/>
    <w:rsid w:val="004F0D4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qFormat/>
    <w:rsid w:val="004F0D4C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a">
    <w:name w:val="Текст концевой сноски Знак"/>
    <w:basedOn w:val="a0"/>
    <w:link w:val="afb"/>
    <w:semiHidden/>
    <w:rsid w:val="004F0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unhideWhenUsed/>
    <w:rsid w:val="004F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F0D4C"/>
    <w:rPr>
      <w:sz w:val="20"/>
      <w:szCs w:val="20"/>
    </w:rPr>
  </w:style>
  <w:style w:type="paragraph" w:customStyle="1" w:styleId="s3">
    <w:name w:val="s_3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52">
    <w:name w:val="s_52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_1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22">
    <w:name w:val="s_22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9">
    <w:name w:val="s_9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4F0D4C"/>
  </w:style>
  <w:style w:type="character" w:customStyle="1" w:styleId="FontStyle43">
    <w:name w:val="Font Style43"/>
    <w:basedOn w:val="a0"/>
    <w:rsid w:val="004F0D4C"/>
    <w:rPr>
      <w:rFonts w:ascii="Times New Roman" w:hAnsi="Times New Roman" w:cs="Times New Roman"/>
      <w:sz w:val="18"/>
      <w:szCs w:val="18"/>
    </w:rPr>
  </w:style>
  <w:style w:type="paragraph" w:customStyle="1" w:styleId="afc">
    <w:name w:val="Базовый"/>
    <w:rsid w:val="004F0D4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4">
    <w:name w:val="Верхний колонтитул Знак1"/>
    <w:uiPriority w:val="99"/>
    <w:locked/>
    <w:rsid w:val="004F0D4C"/>
    <w:rPr>
      <w:rFonts w:ascii="Calibri" w:eastAsia="Times New Roman" w:hAnsi="Calibri" w:cs="Times New Roman"/>
      <w:kern w:val="0"/>
      <w:lang w:eastAsia="ru-RU"/>
    </w:rPr>
  </w:style>
  <w:style w:type="character" w:customStyle="1" w:styleId="15">
    <w:name w:val="Нижний колонтитул Знак1"/>
    <w:uiPriority w:val="99"/>
    <w:locked/>
    <w:rsid w:val="004F0D4C"/>
    <w:rPr>
      <w:rFonts w:ascii="Calibri" w:eastAsia="Times New Roman" w:hAnsi="Calibri" w:cs="Times New Roman"/>
      <w:kern w:val="0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4F0D4C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4F0D4C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</w:rPr>
  </w:style>
  <w:style w:type="paragraph" w:styleId="24">
    <w:name w:val="Quote"/>
    <w:basedOn w:val="a"/>
    <w:next w:val="a"/>
    <w:link w:val="210"/>
    <w:uiPriority w:val="29"/>
    <w:qFormat/>
    <w:rsid w:val="004F0D4C"/>
    <w:pPr>
      <w:spacing w:after="0" w:line="240" w:lineRule="auto"/>
    </w:pPr>
    <w:rPr>
      <w:rFonts w:ascii="Calibri" w:eastAsia="Calibri" w:hAnsi="Calibri" w:cs="Times New Roman"/>
      <w:i/>
      <w:kern w:val="0"/>
      <w:sz w:val="24"/>
      <w:szCs w:val="24"/>
      <w:lang w:val="en-US" w:bidi="en-US"/>
    </w:rPr>
  </w:style>
  <w:style w:type="character" w:customStyle="1" w:styleId="25">
    <w:name w:val="Цитата 2 Знак"/>
    <w:basedOn w:val="a0"/>
    <w:uiPriority w:val="29"/>
    <w:rsid w:val="004F0D4C"/>
    <w:rPr>
      <w:i/>
      <w:iCs/>
      <w:color w:val="404040" w:themeColor="text1" w:themeTint="BF"/>
    </w:rPr>
  </w:style>
  <w:style w:type="character" w:customStyle="1" w:styleId="210">
    <w:name w:val="Цитата 2 Знак1"/>
    <w:link w:val="24"/>
    <w:uiPriority w:val="29"/>
    <w:locked/>
    <w:rsid w:val="004F0D4C"/>
    <w:rPr>
      <w:rFonts w:ascii="Calibri" w:eastAsia="Calibri" w:hAnsi="Calibri" w:cs="Times New Roman"/>
      <w:i/>
      <w:kern w:val="0"/>
      <w:sz w:val="24"/>
      <w:szCs w:val="24"/>
      <w:lang w:val="en-US" w:bidi="en-US"/>
    </w:rPr>
  </w:style>
  <w:style w:type="paragraph" w:styleId="aff">
    <w:name w:val="Intense Quote"/>
    <w:basedOn w:val="a"/>
    <w:next w:val="a"/>
    <w:link w:val="16"/>
    <w:uiPriority w:val="30"/>
    <w:qFormat/>
    <w:rsid w:val="004F0D4C"/>
    <w:pPr>
      <w:spacing w:after="0" w:line="240" w:lineRule="auto"/>
      <w:ind w:left="720" w:right="720"/>
    </w:pPr>
    <w:rPr>
      <w:rFonts w:ascii="Calibri" w:eastAsia="Calibri" w:hAnsi="Calibri" w:cs="Times New Roman"/>
      <w:b/>
      <w:i/>
      <w:kern w:val="0"/>
      <w:sz w:val="24"/>
      <w:lang w:val="en-US" w:bidi="en-US"/>
    </w:rPr>
  </w:style>
  <w:style w:type="character" w:customStyle="1" w:styleId="aff0">
    <w:name w:val="Выделенная цитата Знак"/>
    <w:basedOn w:val="a0"/>
    <w:uiPriority w:val="30"/>
    <w:rsid w:val="004F0D4C"/>
    <w:rPr>
      <w:i/>
      <w:iCs/>
      <w:color w:val="4472C4" w:themeColor="accent1"/>
    </w:rPr>
  </w:style>
  <w:style w:type="character" w:customStyle="1" w:styleId="16">
    <w:name w:val="Выделенная цитата Знак1"/>
    <w:link w:val="aff"/>
    <w:uiPriority w:val="30"/>
    <w:locked/>
    <w:rsid w:val="004F0D4C"/>
    <w:rPr>
      <w:rFonts w:ascii="Calibri" w:eastAsia="Calibri" w:hAnsi="Calibri" w:cs="Times New Roman"/>
      <w:b/>
      <w:i/>
      <w:kern w:val="0"/>
      <w:sz w:val="24"/>
      <w:lang w:val="en-US" w:bidi="en-US"/>
    </w:rPr>
  </w:style>
  <w:style w:type="paragraph" w:customStyle="1" w:styleId="ParagraphStyle">
    <w:name w:val="Paragraph Style"/>
    <w:uiPriority w:val="99"/>
    <w:rsid w:val="004F0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17">
    <w:name w:val="Без интервала1"/>
    <w:uiPriority w:val="99"/>
    <w:rsid w:val="004F0D4C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26">
    <w:name w:val="Без интервала2"/>
    <w:uiPriority w:val="99"/>
    <w:rsid w:val="004F0D4C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Style25">
    <w:name w:val="Style25"/>
    <w:basedOn w:val="a"/>
    <w:uiPriority w:val="99"/>
    <w:rsid w:val="004F0D4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18">
    <w:name w:val="Подзаголовок Знак1"/>
    <w:uiPriority w:val="11"/>
    <w:locked/>
    <w:rsid w:val="004F0D4C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19">
    <w:name w:val="Текст выноски Знак1"/>
    <w:uiPriority w:val="99"/>
    <w:locked/>
    <w:rsid w:val="004F0D4C"/>
    <w:rPr>
      <w:rFonts w:ascii="Tahoma" w:eastAsia="Times New Roman" w:hAnsi="Tahoma" w:cs="Times New Roman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4F0D4C"/>
    <w:rPr>
      <w:rFonts w:ascii="Times New Roman" w:hAnsi="Times New Roman" w:cs="Times New Roman" w:hint="default"/>
      <w:sz w:val="22"/>
      <w:szCs w:val="22"/>
    </w:rPr>
  </w:style>
  <w:style w:type="character" w:customStyle="1" w:styleId="FontStyle83">
    <w:name w:val="Font Style83"/>
    <w:basedOn w:val="a0"/>
    <w:uiPriority w:val="99"/>
    <w:rsid w:val="004F0D4C"/>
    <w:rPr>
      <w:rFonts w:ascii="Times New Roman" w:hAnsi="Times New Roman" w:cs="Times New Roman" w:hint="default"/>
      <w:sz w:val="24"/>
      <w:szCs w:val="24"/>
    </w:rPr>
  </w:style>
  <w:style w:type="table" w:customStyle="1" w:styleId="1a">
    <w:name w:val="Сетка таблицы1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4F0D4C"/>
    <w:pPr>
      <w:spacing w:after="0" w:line="240" w:lineRule="auto"/>
    </w:pPr>
    <w:rPr>
      <w:rFonts w:eastAsia="Calibri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4F0D4C"/>
    <w:rPr>
      <w:b/>
      <w:bCs/>
    </w:rPr>
  </w:style>
  <w:style w:type="paragraph" w:customStyle="1" w:styleId="p1">
    <w:name w:val="p1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1">
    <w:name w:val="s1"/>
    <w:basedOn w:val="a0"/>
    <w:rsid w:val="004F0D4C"/>
  </w:style>
  <w:style w:type="paragraph" w:customStyle="1" w:styleId="p2">
    <w:name w:val="p2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3">
    <w:name w:val="p3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7">
    <w:name w:val="p7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D4C"/>
  </w:style>
  <w:style w:type="paragraph" w:customStyle="1" w:styleId="p10">
    <w:name w:val="p10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4F0D4C"/>
    <w:rPr>
      <w:rFonts w:cs="Times New Roman"/>
    </w:rPr>
  </w:style>
  <w:style w:type="paragraph" w:styleId="42">
    <w:name w:val="toc 4"/>
    <w:basedOn w:val="a"/>
    <w:next w:val="a"/>
    <w:autoRedefine/>
    <w:uiPriority w:val="39"/>
    <w:unhideWhenUsed/>
    <w:rsid w:val="004F0D4C"/>
    <w:pPr>
      <w:spacing w:after="100"/>
      <w:ind w:left="660"/>
    </w:pPr>
    <w:rPr>
      <w:rFonts w:eastAsiaTheme="minorEastAsia"/>
      <w:kern w:val="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4F0D4C"/>
    <w:pPr>
      <w:spacing w:after="100"/>
      <w:ind w:left="880"/>
    </w:pPr>
    <w:rPr>
      <w:rFonts w:eastAsiaTheme="minorEastAsia"/>
      <w:kern w:val="0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4F0D4C"/>
    <w:pPr>
      <w:spacing w:after="100"/>
      <w:ind w:left="1100"/>
    </w:pPr>
    <w:rPr>
      <w:rFonts w:eastAsiaTheme="minorEastAsia"/>
      <w:kern w:val="0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4F0D4C"/>
    <w:pPr>
      <w:spacing w:after="100"/>
      <w:ind w:left="1320"/>
    </w:pPr>
    <w:rPr>
      <w:rFonts w:eastAsiaTheme="minorEastAsia"/>
      <w:kern w:val="0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4F0D4C"/>
    <w:pPr>
      <w:spacing w:after="100"/>
      <w:ind w:left="1540"/>
    </w:pPr>
    <w:rPr>
      <w:rFonts w:eastAsiaTheme="minorEastAsia"/>
      <w:kern w:val="0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4F0D4C"/>
    <w:pPr>
      <w:spacing w:after="100"/>
      <w:ind w:left="1760"/>
    </w:pPr>
    <w:rPr>
      <w:rFonts w:eastAsiaTheme="minorEastAsia"/>
      <w:kern w:val="0"/>
      <w:lang w:eastAsia="ru-RU"/>
    </w:rPr>
  </w:style>
  <w:style w:type="paragraph" w:styleId="28">
    <w:name w:val="Body Text Indent 2"/>
    <w:basedOn w:val="a"/>
    <w:link w:val="29"/>
    <w:unhideWhenUsed/>
    <w:rsid w:val="004F0D4C"/>
    <w:pPr>
      <w:spacing w:after="120" w:line="480" w:lineRule="auto"/>
      <w:ind w:left="283"/>
    </w:pPr>
    <w:rPr>
      <w:kern w:val="0"/>
    </w:rPr>
  </w:style>
  <w:style w:type="character" w:customStyle="1" w:styleId="29">
    <w:name w:val="Основной текст с отступом 2 Знак"/>
    <w:basedOn w:val="a0"/>
    <w:link w:val="28"/>
    <w:rsid w:val="004F0D4C"/>
    <w:rPr>
      <w:kern w:val="0"/>
    </w:rPr>
  </w:style>
  <w:style w:type="paragraph" w:styleId="36">
    <w:name w:val="Body Text Indent 3"/>
    <w:basedOn w:val="a"/>
    <w:link w:val="37"/>
    <w:rsid w:val="004F0D4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4F0D4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f2">
    <w:name w:val="Plain Text"/>
    <w:basedOn w:val="a"/>
    <w:link w:val="aff3"/>
    <w:rsid w:val="004F0D4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4F0D4C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f4">
    <w:name w:val="Block Text"/>
    <w:basedOn w:val="a"/>
    <w:rsid w:val="004F0D4C"/>
    <w:pPr>
      <w:spacing w:after="0" w:line="240" w:lineRule="auto"/>
      <w:ind w:left="567" w:right="567" w:firstLine="284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styleId="aff5">
    <w:name w:val="Emphasis"/>
    <w:uiPriority w:val="20"/>
    <w:qFormat/>
    <w:rsid w:val="004F0D4C"/>
    <w:rPr>
      <w:i/>
      <w:iCs/>
    </w:rPr>
  </w:style>
  <w:style w:type="paragraph" w:customStyle="1" w:styleId="1b">
    <w:name w:val="Абзац списка1"/>
    <w:basedOn w:val="a"/>
    <w:rsid w:val="004F0D4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Title">
    <w:name w:val="ConsPlusTitle"/>
    <w:uiPriority w:val="99"/>
    <w:rsid w:val="004F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ConsPlusNormal">
    <w:name w:val="ConsPlusNormal"/>
    <w:rsid w:val="004F0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western">
    <w:name w:val="western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4F0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WW8Num1z0">
    <w:name w:val="WW8Num1z0"/>
    <w:rsid w:val="004F0D4C"/>
    <w:rPr>
      <w:rFonts w:ascii="Times New Roman" w:hAnsi="Times New Roman" w:cs="Times New Roman"/>
    </w:rPr>
  </w:style>
  <w:style w:type="character" w:customStyle="1" w:styleId="WW8Num2z0">
    <w:name w:val="WW8Num2z0"/>
    <w:rsid w:val="004F0D4C"/>
    <w:rPr>
      <w:rFonts w:ascii="Times New Roman" w:hAnsi="Times New Roman" w:cs="Times New Roman"/>
    </w:rPr>
  </w:style>
  <w:style w:type="character" w:customStyle="1" w:styleId="WW8Num5z0">
    <w:name w:val="WW8Num5z0"/>
    <w:rsid w:val="004F0D4C"/>
    <w:rPr>
      <w:rFonts w:ascii="Symbol" w:hAnsi="Symbol" w:cs="OpenSymbol"/>
    </w:rPr>
  </w:style>
  <w:style w:type="character" w:customStyle="1" w:styleId="WW8Num10z0">
    <w:name w:val="WW8Num10z0"/>
    <w:rsid w:val="004F0D4C"/>
    <w:rPr>
      <w:rFonts w:ascii="Symbol" w:hAnsi="Symbol" w:cs="OpenSymbol"/>
    </w:rPr>
  </w:style>
  <w:style w:type="character" w:customStyle="1" w:styleId="Absatz-Standardschriftart">
    <w:name w:val="Absatz-Standardschriftart"/>
    <w:rsid w:val="004F0D4C"/>
  </w:style>
  <w:style w:type="character" w:customStyle="1" w:styleId="WW-Absatz-Standardschriftart">
    <w:name w:val="WW-Absatz-Standardschriftart"/>
    <w:rsid w:val="004F0D4C"/>
  </w:style>
  <w:style w:type="character" w:customStyle="1" w:styleId="WW-Absatz-Standardschriftart1">
    <w:name w:val="WW-Absatz-Standardschriftart1"/>
    <w:rsid w:val="004F0D4C"/>
  </w:style>
  <w:style w:type="character" w:customStyle="1" w:styleId="WW-Absatz-Standardschriftart11">
    <w:name w:val="WW-Absatz-Standardschriftart11"/>
    <w:rsid w:val="004F0D4C"/>
  </w:style>
  <w:style w:type="character" w:customStyle="1" w:styleId="WW8Num6z0">
    <w:name w:val="WW8Num6z0"/>
    <w:rsid w:val="004F0D4C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4F0D4C"/>
  </w:style>
  <w:style w:type="character" w:customStyle="1" w:styleId="WW-Absatz-Standardschriftart1111">
    <w:name w:val="WW-Absatz-Standardschriftart1111"/>
    <w:rsid w:val="004F0D4C"/>
  </w:style>
  <w:style w:type="character" w:customStyle="1" w:styleId="WW-Absatz-Standardschriftart11111">
    <w:name w:val="WW-Absatz-Standardschriftart11111"/>
    <w:rsid w:val="004F0D4C"/>
  </w:style>
  <w:style w:type="character" w:customStyle="1" w:styleId="WW-Absatz-Standardschriftart111111">
    <w:name w:val="WW-Absatz-Standardschriftart111111"/>
    <w:rsid w:val="004F0D4C"/>
  </w:style>
  <w:style w:type="character" w:customStyle="1" w:styleId="WW8Num37z0">
    <w:name w:val="WW8Num37z0"/>
    <w:rsid w:val="004F0D4C"/>
    <w:rPr>
      <w:rFonts w:ascii="Wingdings" w:hAnsi="Wingdings"/>
    </w:rPr>
  </w:style>
  <w:style w:type="character" w:customStyle="1" w:styleId="aff6">
    <w:name w:val="Символ нумерации"/>
    <w:rsid w:val="004F0D4C"/>
  </w:style>
  <w:style w:type="character" w:customStyle="1" w:styleId="aff7">
    <w:name w:val="Маркеры списка"/>
    <w:rsid w:val="004F0D4C"/>
    <w:rPr>
      <w:rFonts w:ascii="OpenSymbol" w:eastAsia="OpenSymbol" w:hAnsi="OpenSymbol" w:cs="OpenSymbol"/>
    </w:rPr>
  </w:style>
  <w:style w:type="paragraph" w:styleId="aff8">
    <w:name w:val="List"/>
    <w:basedOn w:val="af4"/>
    <w:rsid w:val="004F0D4C"/>
    <w:pPr>
      <w:widowControl w:val="0"/>
      <w:suppressAutoHyphens/>
      <w:spacing w:after="120"/>
      <w:jc w:val="left"/>
    </w:pPr>
    <w:rPr>
      <w:rFonts w:ascii="Arial" w:eastAsia="DejaVu Sans" w:hAnsi="Arial"/>
      <w:kern w:val="1"/>
      <w:sz w:val="20"/>
      <w:szCs w:val="24"/>
    </w:rPr>
  </w:style>
  <w:style w:type="paragraph" w:customStyle="1" w:styleId="1c">
    <w:name w:val="Название1"/>
    <w:basedOn w:val="a"/>
    <w:rsid w:val="004F0D4C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Times New Roman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4F0D4C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4F0D4C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a">
    <w:name w:val="Заголовок таблицы"/>
    <w:basedOn w:val="aff9"/>
    <w:rsid w:val="004F0D4C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4F0D4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0D4C"/>
    <w:rPr>
      <w:rFonts w:ascii="Courier New" w:eastAsia="DejaVu Sans" w:hAnsi="Courier New" w:cs="Courier New"/>
      <w:kern w:val="1"/>
      <w:sz w:val="20"/>
      <w:szCs w:val="20"/>
    </w:rPr>
  </w:style>
  <w:style w:type="paragraph" w:customStyle="1" w:styleId="c15">
    <w:name w:val="c15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rsid w:val="004F0D4C"/>
  </w:style>
  <w:style w:type="character" w:customStyle="1" w:styleId="c11">
    <w:name w:val="c11"/>
    <w:rsid w:val="004F0D4C"/>
  </w:style>
  <w:style w:type="paragraph" w:customStyle="1" w:styleId="c31">
    <w:name w:val="c31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TableGrid">
    <w:name w:val="TableGrid"/>
    <w:rsid w:val="004F0D4C"/>
    <w:pPr>
      <w:spacing w:after="0" w:line="240" w:lineRule="auto"/>
    </w:pPr>
    <w:rPr>
      <w:rFonts w:eastAsiaTheme="minorEastAsia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caption">
    <w:name w:val="doccaption"/>
    <w:basedOn w:val="a0"/>
    <w:rsid w:val="004F0D4C"/>
  </w:style>
  <w:style w:type="paragraph" w:customStyle="1" w:styleId="c0">
    <w:name w:val="c0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0">
    <w:name w:val="c60"/>
    <w:basedOn w:val="a0"/>
    <w:rsid w:val="004F0D4C"/>
  </w:style>
  <w:style w:type="character" w:customStyle="1" w:styleId="c35">
    <w:name w:val="c35"/>
    <w:basedOn w:val="a0"/>
    <w:rsid w:val="004F0D4C"/>
  </w:style>
  <w:style w:type="character" w:customStyle="1" w:styleId="c87">
    <w:name w:val="c87"/>
    <w:basedOn w:val="a0"/>
    <w:rsid w:val="004F0D4C"/>
  </w:style>
  <w:style w:type="character" w:customStyle="1" w:styleId="c21">
    <w:name w:val="c21"/>
    <w:basedOn w:val="a0"/>
    <w:rsid w:val="004F0D4C"/>
  </w:style>
  <w:style w:type="character" w:customStyle="1" w:styleId="c14">
    <w:name w:val="c14"/>
    <w:basedOn w:val="a0"/>
    <w:rsid w:val="004F0D4C"/>
  </w:style>
  <w:style w:type="character" w:customStyle="1" w:styleId="c3">
    <w:name w:val="c3"/>
    <w:basedOn w:val="a0"/>
    <w:rsid w:val="004F0D4C"/>
  </w:style>
  <w:style w:type="character" w:customStyle="1" w:styleId="c8">
    <w:name w:val="c8"/>
    <w:basedOn w:val="a0"/>
    <w:rsid w:val="004F0D4C"/>
  </w:style>
  <w:style w:type="character" w:customStyle="1" w:styleId="c7">
    <w:name w:val="c7"/>
    <w:basedOn w:val="a0"/>
    <w:rsid w:val="004F0D4C"/>
  </w:style>
  <w:style w:type="character" w:customStyle="1" w:styleId="c2">
    <w:name w:val="c2"/>
    <w:basedOn w:val="a0"/>
    <w:rsid w:val="004F0D4C"/>
  </w:style>
  <w:style w:type="paragraph" w:customStyle="1" w:styleId="c42">
    <w:name w:val="c42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9">
    <w:name w:val="c49"/>
    <w:basedOn w:val="a0"/>
    <w:rsid w:val="004F0D4C"/>
  </w:style>
  <w:style w:type="character" w:customStyle="1" w:styleId="a5">
    <w:name w:val="Абзац списка Знак"/>
    <w:link w:val="a4"/>
    <w:uiPriority w:val="34"/>
    <w:qFormat/>
    <w:locked/>
    <w:rsid w:val="004F0D4C"/>
  </w:style>
  <w:style w:type="paragraph" w:customStyle="1" w:styleId="c16">
    <w:name w:val="c16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6">
    <w:name w:val="c46"/>
    <w:basedOn w:val="a0"/>
    <w:rsid w:val="004F0D4C"/>
  </w:style>
  <w:style w:type="paragraph" w:customStyle="1" w:styleId="TableParagraph">
    <w:name w:val="Table Paragraph"/>
    <w:basedOn w:val="a"/>
    <w:uiPriority w:val="1"/>
    <w:qFormat/>
    <w:rsid w:val="004F0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 w:bidi="ru-RU"/>
    </w:rPr>
  </w:style>
  <w:style w:type="paragraph" w:customStyle="1" w:styleId="Style1">
    <w:name w:val="Style1"/>
    <w:rsid w:val="004F0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4F0D4C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character" w:customStyle="1" w:styleId="Italic">
    <w:name w:val="Italic"/>
    <w:uiPriority w:val="99"/>
    <w:rsid w:val="004F0D4C"/>
    <w:rPr>
      <w:i/>
      <w:iCs/>
    </w:rPr>
  </w:style>
  <w:style w:type="paragraph" w:customStyle="1" w:styleId="list-bullet">
    <w:name w:val="list-bullet"/>
    <w:basedOn w:val="body"/>
    <w:uiPriority w:val="99"/>
    <w:rsid w:val="004F0D4C"/>
    <w:pPr>
      <w:numPr>
        <w:numId w:val="2"/>
      </w:numPr>
      <w:ind w:left="567" w:hanging="340"/>
    </w:pPr>
  </w:style>
  <w:style w:type="character" w:customStyle="1" w:styleId="Bold">
    <w:name w:val="Bold"/>
    <w:uiPriority w:val="99"/>
    <w:rsid w:val="004F0D4C"/>
    <w:rPr>
      <w:rFonts w:ascii="Times New Roman" w:hAnsi="Times New Roman"/>
      <w:b/>
      <w:bCs/>
    </w:rPr>
  </w:style>
  <w:style w:type="character" w:styleId="affb">
    <w:name w:val="annotation reference"/>
    <w:basedOn w:val="a0"/>
    <w:uiPriority w:val="99"/>
    <w:semiHidden/>
    <w:unhideWhenUsed/>
    <w:rsid w:val="004F0D4C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4F0D4C"/>
    <w:pPr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</w:style>
  <w:style w:type="character" w:customStyle="1" w:styleId="affd">
    <w:name w:val="Текст примечания Знак"/>
    <w:basedOn w:val="a0"/>
    <w:link w:val="affc"/>
    <w:uiPriority w:val="99"/>
    <w:rsid w:val="004F0D4C"/>
    <w:rPr>
      <w:rFonts w:ascii="Calibri" w:eastAsia="Times New Roman" w:hAnsi="Calibri" w:cs="Times New Roman"/>
      <w:kern w:val="0"/>
      <w:sz w:val="20"/>
      <w:szCs w:val="20"/>
      <w:lang w:eastAsia="ru-RU"/>
    </w:rPr>
  </w:style>
  <w:style w:type="table" w:customStyle="1" w:styleId="1e">
    <w:name w:val="Сетка таблицы светлая1"/>
    <w:basedOn w:val="a1"/>
    <w:uiPriority w:val="40"/>
    <w:rsid w:val="004F0D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13"/>
  </w:style>
  <w:style w:type="paragraph" w:styleId="1">
    <w:name w:val="heading 1"/>
    <w:basedOn w:val="a"/>
    <w:next w:val="a"/>
    <w:link w:val="10"/>
    <w:qFormat/>
    <w:rsid w:val="004F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F0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F0D4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F0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4F0D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6">
    <w:name w:val="heading 6"/>
    <w:basedOn w:val="a"/>
    <w:next w:val="a"/>
    <w:link w:val="60"/>
    <w:uiPriority w:val="9"/>
    <w:unhideWhenUsed/>
    <w:qFormat/>
    <w:rsid w:val="004F0D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4C"/>
    <w:pPr>
      <w:spacing w:before="240" w:after="60" w:line="240" w:lineRule="auto"/>
      <w:outlineLvl w:val="6"/>
    </w:pPr>
    <w:rPr>
      <w:rFonts w:ascii="Calibri" w:eastAsia="Calibri" w:hAnsi="Calibri" w:cs="Times New Roman"/>
      <w:kern w:val="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4C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kern w:val="0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4C"/>
    <w:pPr>
      <w:spacing w:before="240" w:after="60" w:line="240" w:lineRule="auto"/>
      <w:outlineLvl w:val="8"/>
    </w:pPr>
    <w:rPr>
      <w:rFonts w:ascii="Cambria" w:eastAsia="Times New Roman" w:hAnsi="Cambria" w:cs="Times New Roman"/>
      <w:kern w:val="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F0D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4F0D4C"/>
    <w:rPr>
      <w:rFonts w:ascii="Arial" w:eastAsia="Times New Roman" w:hAnsi="Arial" w:cs="Times New Roman"/>
      <w:kern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0D4C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50">
    <w:name w:val="Заголовок 5 Знак"/>
    <w:basedOn w:val="a0"/>
    <w:link w:val="5"/>
    <w:uiPriority w:val="9"/>
    <w:rsid w:val="004F0D4C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60">
    <w:name w:val="Заголовок 6 Знак"/>
    <w:basedOn w:val="a0"/>
    <w:link w:val="6"/>
    <w:uiPriority w:val="9"/>
    <w:rsid w:val="004F0D4C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70">
    <w:name w:val="Заголовок 7 Знак"/>
    <w:basedOn w:val="a0"/>
    <w:link w:val="7"/>
    <w:uiPriority w:val="9"/>
    <w:semiHidden/>
    <w:rsid w:val="004F0D4C"/>
    <w:rPr>
      <w:rFonts w:ascii="Calibri" w:eastAsia="Calibri" w:hAnsi="Calibri" w:cs="Times New Roman"/>
      <w:kern w:val="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0D4C"/>
    <w:rPr>
      <w:rFonts w:ascii="Calibri" w:eastAsia="Calibri" w:hAnsi="Calibri" w:cs="Times New Roman"/>
      <w:i/>
      <w:iCs/>
      <w:kern w:val="0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0D4C"/>
    <w:rPr>
      <w:rFonts w:ascii="Cambria" w:eastAsia="Times New Roman" w:hAnsi="Cambria" w:cs="Times New Roman"/>
      <w:kern w:val="0"/>
      <w:lang w:val="en-US" w:bidi="en-US"/>
    </w:rPr>
  </w:style>
  <w:style w:type="paragraph" w:styleId="a3">
    <w:name w:val="Normal (Web)"/>
    <w:basedOn w:val="a"/>
    <w:uiPriority w:val="99"/>
    <w:unhideWhenUsed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F0D4C"/>
    <w:pPr>
      <w:ind w:left="720"/>
      <w:contextualSpacing/>
    </w:pPr>
  </w:style>
  <w:style w:type="table" w:styleId="a6">
    <w:name w:val="Table Grid"/>
    <w:basedOn w:val="a1"/>
    <w:uiPriority w:val="39"/>
    <w:rsid w:val="004F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F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D4C"/>
  </w:style>
  <w:style w:type="paragraph" w:styleId="a9">
    <w:name w:val="footer"/>
    <w:basedOn w:val="a"/>
    <w:link w:val="aa"/>
    <w:uiPriority w:val="99"/>
    <w:unhideWhenUsed/>
    <w:rsid w:val="004F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D4C"/>
  </w:style>
  <w:style w:type="paragraph" w:styleId="ab">
    <w:name w:val="TOC Heading"/>
    <w:basedOn w:val="1"/>
    <w:next w:val="a"/>
    <w:uiPriority w:val="39"/>
    <w:unhideWhenUsed/>
    <w:qFormat/>
    <w:rsid w:val="004F0D4C"/>
    <w:pPr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F0D4C"/>
    <w:pPr>
      <w:spacing w:after="100"/>
    </w:pPr>
  </w:style>
  <w:style w:type="character" w:styleId="ac">
    <w:name w:val="Hyperlink"/>
    <w:basedOn w:val="a0"/>
    <w:uiPriority w:val="99"/>
    <w:unhideWhenUsed/>
    <w:rsid w:val="004F0D4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F0D4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D4C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4F0D4C"/>
    <w:pPr>
      <w:spacing w:after="100"/>
      <w:ind w:left="220"/>
    </w:pPr>
  </w:style>
  <w:style w:type="paragraph" w:styleId="ae">
    <w:name w:val="No Spacing"/>
    <w:link w:val="af"/>
    <w:uiPriority w:val="1"/>
    <w:qFormat/>
    <w:rsid w:val="004F0D4C"/>
    <w:pPr>
      <w:spacing w:after="0" w:line="240" w:lineRule="auto"/>
    </w:pPr>
    <w:rPr>
      <w:kern w:val="0"/>
    </w:rPr>
  </w:style>
  <w:style w:type="character" w:customStyle="1" w:styleId="af">
    <w:name w:val="Без интервала Знак"/>
    <w:link w:val="ae"/>
    <w:uiPriority w:val="1"/>
    <w:locked/>
    <w:rsid w:val="004F0D4C"/>
    <w:rPr>
      <w:kern w:val="0"/>
    </w:rPr>
  </w:style>
  <w:style w:type="paragraph" w:customStyle="1" w:styleId="formattext">
    <w:name w:val="formattext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F0D4C"/>
    <w:pPr>
      <w:spacing w:after="100"/>
      <w:ind w:left="440"/>
    </w:pPr>
    <w:rPr>
      <w:kern w:val="0"/>
    </w:rPr>
  </w:style>
  <w:style w:type="paragraph" w:styleId="af0">
    <w:name w:val="Subtitle"/>
    <w:basedOn w:val="a"/>
    <w:next w:val="a"/>
    <w:link w:val="af1"/>
    <w:qFormat/>
    <w:rsid w:val="004F0D4C"/>
    <w:pPr>
      <w:numPr>
        <w:ilvl w:val="1"/>
      </w:numPr>
    </w:pPr>
    <w:rPr>
      <w:rFonts w:eastAsiaTheme="minorEastAsia"/>
      <w:color w:val="5A5A5A" w:themeColor="text1" w:themeTint="A5"/>
      <w:spacing w:val="15"/>
      <w:kern w:val="0"/>
    </w:rPr>
  </w:style>
  <w:style w:type="character" w:customStyle="1" w:styleId="af1">
    <w:name w:val="Подзаголовок Знак"/>
    <w:basedOn w:val="a0"/>
    <w:link w:val="af0"/>
    <w:rsid w:val="004F0D4C"/>
    <w:rPr>
      <w:rFonts w:eastAsiaTheme="minorEastAsia"/>
      <w:color w:val="5A5A5A" w:themeColor="text1" w:themeTint="A5"/>
      <w:spacing w:val="15"/>
      <w:kern w:val="0"/>
    </w:rPr>
  </w:style>
  <w:style w:type="paragraph" w:customStyle="1" w:styleId="12">
    <w:name w:val="Стиль1"/>
    <w:basedOn w:val="3"/>
    <w:next w:val="32"/>
    <w:autoRedefine/>
    <w:rsid w:val="004F0D4C"/>
    <w:pPr>
      <w:keepNext w:val="0"/>
      <w:spacing w:before="0" w:after="0"/>
      <w:jc w:val="center"/>
      <w:outlineLvl w:val="9"/>
    </w:pPr>
    <w:rPr>
      <w:rFonts w:ascii="Times New Roman" w:hAnsi="Times New Roman"/>
      <w:szCs w:val="24"/>
    </w:rPr>
  </w:style>
  <w:style w:type="paragraph" w:styleId="32">
    <w:name w:val="List 3"/>
    <w:basedOn w:val="a"/>
    <w:rsid w:val="004F0D4C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f2">
    <w:name w:val="Body Text Indent"/>
    <w:basedOn w:val="a"/>
    <w:link w:val="af3"/>
    <w:rsid w:val="004F0D4C"/>
    <w:pPr>
      <w:spacing w:after="0" w:line="240" w:lineRule="auto"/>
      <w:ind w:left="41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F0D4C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4">
    <w:name w:val="Body Text"/>
    <w:basedOn w:val="a"/>
    <w:link w:val="af5"/>
    <w:rsid w:val="004F0D4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4F0D4C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22">
    <w:name w:val="Body Text 2"/>
    <w:basedOn w:val="a"/>
    <w:link w:val="23"/>
    <w:rsid w:val="004F0D4C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kern w:val="0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F0D4C"/>
    <w:rPr>
      <w:rFonts w:ascii="Times New Roman" w:eastAsia="Times New Roman" w:hAnsi="Times New Roman" w:cs="Times New Roman"/>
      <w:b/>
      <w:caps/>
      <w:kern w:val="0"/>
      <w:sz w:val="24"/>
      <w:szCs w:val="20"/>
      <w:lang w:eastAsia="ru-RU"/>
    </w:rPr>
  </w:style>
  <w:style w:type="paragraph" w:styleId="af6">
    <w:name w:val="Title"/>
    <w:basedOn w:val="a"/>
    <w:link w:val="af7"/>
    <w:qFormat/>
    <w:rsid w:val="004F0D4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4F0D4C"/>
    <w:rPr>
      <w:rFonts w:ascii="Times New Roman" w:eastAsia="Times New Roman" w:hAnsi="Times New Roman" w:cs="Times New Roman"/>
      <w:b/>
      <w:caps/>
      <w:kern w:val="0"/>
      <w:sz w:val="28"/>
      <w:szCs w:val="20"/>
      <w:lang w:eastAsia="ru-RU"/>
    </w:rPr>
  </w:style>
  <w:style w:type="paragraph" w:styleId="33">
    <w:name w:val="Body Text 3"/>
    <w:basedOn w:val="a"/>
    <w:link w:val="34"/>
    <w:rsid w:val="004F0D4C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kern w:val="0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F0D4C"/>
    <w:rPr>
      <w:rFonts w:ascii="Times New Roman" w:eastAsia="Times New Roman" w:hAnsi="Times New Roman" w:cs="Times New Roman"/>
      <w:b/>
      <w:caps/>
      <w:kern w:val="0"/>
      <w:sz w:val="26"/>
      <w:szCs w:val="20"/>
      <w:lang w:eastAsia="ru-RU"/>
    </w:rPr>
  </w:style>
  <w:style w:type="paragraph" w:styleId="af8">
    <w:name w:val="Balloon Text"/>
    <w:basedOn w:val="a"/>
    <w:link w:val="af9"/>
    <w:uiPriority w:val="99"/>
    <w:rsid w:val="004F0D4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qFormat/>
    <w:rsid w:val="004F0D4C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a">
    <w:name w:val="Текст концевой сноски Знак"/>
    <w:basedOn w:val="a0"/>
    <w:link w:val="afb"/>
    <w:semiHidden/>
    <w:rsid w:val="004F0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unhideWhenUsed/>
    <w:rsid w:val="004F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F0D4C"/>
    <w:rPr>
      <w:sz w:val="20"/>
      <w:szCs w:val="20"/>
    </w:rPr>
  </w:style>
  <w:style w:type="paragraph" w:customStyle="1" w:styleId="s3">
    <w:name w:val="s_3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52">
    <w:name w:val="s_52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_1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22">
    <w:name w:val="s_22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9">
    <w:name w:val="s_9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4F0D4C"/>
  </w:style>
  <w:style w:type="character" w:customStyle="1" w:styleId="FontStyle43">
    <w:name w:val="Font Style43"/>
    <w:basedOn w:val="a0"/>
    <w:rsid w:val="004F0D4C"/>
    <w:rPr>
      <w:rFonts w:ascii="Times New Roman" w:hAnsi="Times New Roman" w:cs="Times New Roman"/>
      <w:sz w:val="18"/>
      <w:szCs w:val="18"/>
    </w:rPr>
  </w:style>
  <w:style w:type="paragraph" w:customStyle="1" w:styleId="afc">
    <w:name w:val="Базовый"/>
    <w:rsid w:val="004F0D4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4">
    <w:name w:val="Верхний колонтитул Знак1"/>
    <w:uiPriority w:val="99"/>
    <w:locked/>
    <w:rsid w:val="004F0D4C"/>
    <w:rPr>
      <w:rFonts w:ascii="Calibri" w:eastAsia="Times New Roman" w:hAnsi="Calibri" w:cs="Times New Roman"/>
      <w:kern w:val="0"/>
      <w:lang w:eastAsia="ru-RU"/>
    </w:rPr>
  </w:style>
  <w:style w:type="character" w:customStyle="1" w:styleId="15">
    <w:name w:val="Нижний колонтитул Знак1"/>
    <w:uiPriority w:val="99"/>
    <w:locked/>
    <w:rsid w:val="004F0D4C"/>
    <w:rPr>
      <w:rFonts w:ascii="Calibri" w:eastAsia="Times New Roman" w:hAnsi="Calibri" w:cs="Times New Roman"/>
      <w:kern w:val="0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4F0D4C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4F0D4C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</w:rPr>
  </w:style>
  <w:style w:type="paragraph" w:styleId="24">
    <w:name w:val="Quote"/>
    <w:basedOn w:val="a"/>
    <w:next w:val="a"/>
    <w:link w:val="210"/>
    <w:uiPriority w:val="29"/>
    <w:qFormat/>
    <w:rsid w:val="004F0D4C"/>
    <w:pPr>
      <w:spacing w:after="0" w:line="240" w:lineRule="auto"/>
    </w:pPr>
    <w:rPr>
      <w:rFonts w:ascii="Calibri" w:eastAsia="Calibri" w:hAnsi="Calibri" w:cs="Times New Roman"/>
      <w:i/>
      <w:kern w:val="0"/>
      <w:sz w:val="24"/>
      <w:szCs w:val="24"/>
      <w:lang w:val="en-US" w:bidi="en-US"/>
    </w:rPr>
  </w:style>
  <w:style w:type="character" w:customStyle="1" w:styleId="25">
    <w:name w:val="Цитата 2 Знак"/>
    <w:basedOn w:val="a0"/>
    <w:uiPriority w:val="29"/>
    <w:rsid w:val="004F0D4C"/>
    <w:rPr>
      <w:i/>
      <w:iCs/>
      <w:color w:val="404040" w:themeColor="text1" w:themeTint="BF"/>
    </w:rPr>
  </w:style>
  <w:style w:type="character" w:customStyle="1" w:styleId="210">
    <w:name w:val="Цитата 2 Знак1"/>
    <w:link w:val="24"/>
    <w:uiPriority w:val="29"/>
    <w:locked/>
    <w:rsid w:val="004F0D4C"/>
    <w:rPr>
      <w:rFonts w:ascii="Calibri" w:eastAsia="Calibri" w:hAnsi="Calibri" w:cs="Times New Roman"/>
      <w:i/>
      <w:kern w:val="0"/>
      <w:sz w:val="24"/>
      <w:szCs w:val="24"/>
      <w:lang w:val="en-US" w:bidi="en-US"/>
    </w:rPr>
  </w:style>
  <w:style w:type="paragraph" w:styleId="aff">
    <w:name w:val="Intense Quote"/>
    <w:basedOn w:val="a"/>
    <w:next w:val="a"/>
    <w:link w:val="16"/>
    <w:uiPriority w:val="30"/>
    <w:qFormat/>
    <w:rsid w:val="004F0D4C"/>
    <w:pPr>
      <w:spacing w:after="0" w:line="240" w:lineRule="auto"/>
      <w:ind w:left="720" w:right="720"/>
    </w:pPr>
    <w:rPr>
      <w:rFonts w:ascii="Calibri" w:eastAsia="Calibri" w:hAnsi="Calibri" w:cs="Times New Roman"/>
      <w:b/>
      <w:i/>
      <w:kern w:val="0"/>
      <w:sz w:val="24"/>
      <w:lang w:val="en-US" w:bidi="en-US"/>
    </w:rPr>
  </w:style>
  <w:style w:type="character" w:customStyle="1" w:styleId="aff0">
    <w:name w:val="Выделенная цитата Знак"/>
    <w:basedOn w:val="a0"/>
    <w:uiPriority w:val="30"/>
    <w:rsid w:val="004F0D4C"/>
    <w:rPr>
      <w:i/>
      <w:iCs/>
      <w:color w:val="4472C4" w:themeColor="accent1"/>
    </w:rPr>
  </w:style>
  <w:style w:type="character" w:customStyle="1" w:styleId="16">
    <w:name w:val="Выделенная цитата Знак1"/>
    <w:link w:val="aff"/>
    <w:uiPriority w:val="30"/>
    <w:locked/>
    <w:rsid w:val="004F0D4C"/>
    <w:rPr>
      <w:rFonts w:ascii="Calibri" w:eastAsia="Calibri" w:hAnsi="Calibri" w:cs="Times New Roman"/>
      <w:b/>
      <w:i/>
      <w:kern w:val="0"/>
      <w:sz w:val="24"/>
      <w:lang w:val="en-US" w:bidi="en-US"/>
    </w:rPr>
  </w:style>
  <w:style w:type="paragraph" w:customStyle="1" w:styleId="ParagraphStyle">
    <w:name w:val="Paragraph Style"/>
    <w:uiPriority w:val="99"/>
    <w:rsid w:val="004F0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17">
    <w:name w:val="Без интервала1"/>
    <w:uiPriority w:val="99"/>
    <w:rsid w:val="004F0D4C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26">
    <w:name w:val="Без интервала2"/>
    <w:uiPriority w:val="99"/>
    <w:rsid w:val="004F0D4C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Style25">
    <w:name w:val="Style25"/>
    <w:basedOn w:val="a"/>
    <w:uiPriority w:val="99"/>
    <w:rsid w:val="004F0D4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18">
    <w:name w:val="Подзаголовок Знак1"/>
    <w:uiPriority w:val="11"/>
    <w:locked/>
    <w:rsid w:val="004F0D4C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19">
    <w:name w:val="Текст выноски Знак1"/>
    <w:uiPriority w:val="99"/>
    <w:locked/>
    <w:rsid w:val="004F0D4C"/>
    <w:rPr>
      <w:rFonts w:ascii="Tahoma" w:eastAsia="Times New Roman" w:hAnsi="Tahoma" w:cs="Times New Roman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4F0D4C"/>
    <w:rPr>
      <w:rFonts w:ascii="Times New Roman" w:hAnsi="Times New Roman" w:cs="Times New Roman" w:hint="default"/>
      <w:sz w:val="22"/>
      <w:szCs w:val="22"/>
    </w:rPr>
  </w:style>
  <w:style w:type="character" w:customStyle="1" w:styleId="FontStyle83">
    <w:name w:val="Font Style83"/>
    <w:basedOn w:val="a0"/>
    <w:uiPriority w:val="99"/>
    <w:rsid w:val="004F0D4C"/>
    <w:rPr>
      <w:rFonts w:ascii="Times New Roman" w:hAnsi="Times New Roman" w:cs="Times New Roman" w:hint="default"/>
      <w:sz w:val="24"/>
      <w:szCs w:val="24"/>
    </w:rPr>
  </w:style>
  <w:style w:type="table" w:customStyle="1" w:styleId="1a">
    <w:name w:val="Сетка таблицы1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4F0D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4F0D4C"/>
    <w:pPr>
      <w:spacing w:after="0" w:line="240" w:lineRule="auto"/>
    </w:pPr>
    <w:rPr>
      <w:rFonts w:eastAsia="Calibri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4F0D4C"/>
    <w:rPr>
      <w:b/>
      <w:bCs/>
    </w:rPr>
  </w:style>
  <w:style w:type="paragraph" w:customStyle="1" w:styleId="p1">
    <w:name w:val="p1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1">
    <w:name w:val="s1"/>
    <w:basedOn w:val="a0"/>
    <w:rsid w:val="004F0D4C"/>
  </w:style>
  <w:style w:type="paragraph" w:customStyle="1" w:styleId="p2">
    <w:name w:val="p2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3">
    <w:name w:val="p3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7">
    <w:name w:val="p7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D4C"/>
  </w:style>
  <w:style w:type="paragraph" w:customStyle="1" w:styleId="p10">
    <w:name w:val="p10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4F0D4C"/>
    <w:rPr>
      <w:rFonts w:cs="Times New Roman"/>
    </w:rPr>
  </w:style>
  <w:style w:type="paragraph" w:styleId="42">
    <w:name w:val="toc 4"/>
    <w:basedOn w:val="a"/>
    <w:next w:val="a"/>
    <w:autoRedefine/>
    <w:uiPriority w:val="39"/>
    <w:unhideWhenUsed/>
    <w:rsid w:val="004F0D4C"/>
    <w:pPr>
      <w:spacing w:after="100"/>
      <w:ind w:left="660"/>
    </w:pPr>
    <w:rPr>
      <w:rFonts w:eastAsiaTheme="minorEastAsia"/>
      <w:kern w:val="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4F0D4C"/>
    <w:pPr>
      <w:spacing w:after="100"/>
      <w:ind w:left="880"/>
    </w:pPr>
    <w:rPr>
      <w:rFonts w:eastAsiaTheme="minorEastAsia"/>
      <w:kern w:val="0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4F0D4C"/>
    <w:pPr>
      <w:spacing w:after="100"/>
      <w:ind w:left="1100"/>
    </w:pPr>
    <w:rPr>
      <w:rFonts w:eastAsiaTheme="minorEastAsia"/>
      <w:kern w:val="0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4F0D4C"/>
    <w:pPr>
      <w:spacing w:after="100"/>
      <w:ind w:left="1320"/>
    </w:pPr>
    <w:rPr>
      <w:rFonts w:eastAsiaTheme="minorEastAsia"/>
      <w:kern w:val="0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4F0D4C"/>
    <w:pPr>
      <w:spacing w:after="100"/>
      <w:ind w:left="1540"/>
    </w:pPr>
    <w:rPr>
      <w:rFonts w:eastAsiaTheme="minorEastAsia"/>
      <w:kern w:val="0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4F0D4C"/>
    <w:pPr>
      <w:spacing w:after="100"/>
      <w:ind w:left="1760"/>
    </w:pPr>
    <w:rPr>
      <w:rFonts w:eastAsiaTheme="minorEastAsia"/>
      <w:kern w:val="0"/>
      <w:lang w:eastAsia="ru-RU"/>
    </w:rPr>
  </w:style>
  <w:style w:type="paragraph" w:styleId="28">
    <w:name w:val="Body Text Indent 2"/>
    <w:basedOn w:val="a"/>
    <w:link w:val="29"/>
    <w:unhideWhenUsed/>
    <w:rsid w:val="004F0D4C"/>
    <w:pPr>
      <w:spacing w:after="120" w:line="480" w:lineRule="auto"/>
      <w:ind w:left="283"/>
    </w:pPr>
    <w:rPr>
      <w:kern w:val="0"/>
    </w:rPr>
  </w:style>
  <w:style w:type="character" w:customStyle="1" w:styleId="29">
    <w:name w:val="Основной текст с отступом 2 Знак"/>
    <w:basedOn w:val="a0"/>
    <w:link w:val="28"/>
    <w:rsid w:val="004F0D4C"/>
    <w:rPr>
      <w:kern w:val="0"/>
    </w:rPr>
  </w:style>
  <w:style w:type="paragraph" w:styleId="36">
    <w:name w:val="Body Text Indent 3"/>
    <w:basedOn w:val="a"/>
    <w:link w:val="37"/>
    <w:rsid w:val="004F0D4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4F0D4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f2">
    <w:name w:val="Plain Text"/>
    <w:basedOn w:val="a"/>
    <w:link w:val="aff3"/>
    <w:rsid w:val="004F0D4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4F0D4C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f4">
    <w:name w:val="Block Text"/>
    <w:basedOn w:val="a"/>
    <w:rsid w:val="004F0D4C"/>
    <w:pPr>
      <w:spacing w:after="0" w:line="240" w:lineRule="auto"/>
      <w:ind w:left="567" w:right="567" w:firstLine="284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styleId="aff5">
    <w:name w:val="Emphasis"/>
    <w:uiPriority w:val="20"/>
    <w:qFormat/>
    <w:rsid w:val="004F0D4C"/>
    <w:rPr>
      <w:i/>
      <w:iCs/>
    </w:rPr>
  </w:style>
  <w:style w:type="paragraph" w:customStyle="1" w:styleId="1b">
    <w:name w:val="Абзац списка1"/>
    <w:basedOn w:val="a"/>
    <w:rsid w:val="004F0D4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Title">
    <w:name w:val="ConsPlusTitle"/>
    <w:uiPriority w:val="99"/>
    <w:rsid w:val="004F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ConsPlusNormal">
    <w:name w:val="ConsPlusNormal"/>
    <w:rsid w:val="004F0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western">
    <w:name w:val="western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4F0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WW8Num1z0">
    <w:name w:val="WW8Num1z0"/>
    <w:rsid w:val="004F0D4C"/>
    <w:rPr>
      <w:rFonts w:ascii="Times New Roman" w:hAnsi="Times New Roman" w:cs="Times New Roman"/>
    </w:rPr>
  </w:style>
  <w:style w:type="character" w:customStyle="1" w:styleId="WW8Num2z0">
    <w:name w:val="WW8Num2z0"/>
    <w:rsid w:val="004F0D4C"/>
    <w:rPr>
      <w:rFonts w:ascii="Times New Roman" w:hAnsi="Times New Roman" w:cs="Times New Roman"/>
    </w:rPr>
  </w:style>
  <w:style w:type="character" w:customStyle="1" w:styleId="WW8Num5z0">
    <w:name w:val="WW8Num5z0"/>
    <w:rsid w:val="004F0D4C"/>
    <w:rPr>
      <w:rFonts w:ascii="Symbol" w:hAnsi="Symbol" w:cs="OpenSymbol"/>
    </w:rPr>
  </w:style>
  <w:style w:type="character" w:customStyle="1" w:styleId="WW8Num10z0">
    <w:name w:val="WW8Num10z0"/>
    <w:rsid w:val="004F0D4C"/>
    <w:rPr>
      <w:rFonts w:ascii="Symbol" w:hAnsi="Symbol" w:cs="OpenSymbol"/>
    </w:rPr>
  </w:style>
  <w:style w:type="character" w:customStyle="1" w:styleId="Absatz-Standardschriftart">
    <w:name w:val="Absatz-Standardschriftart"/>
    <w:rsid w:val="004F0D4C"/>
  </w:style>
  <w:style w:type="character" w:customStyle="1" w:styleId="WW-Absatz-Standardschriftart">
    <w:name w:val="WW-Absatz-Standardschriftart"/>
    <w:rsid w:val="004F0D4C"/>
  </w:style>
  <w:style w:type="character" w:customStyle="1" w:styleId="WW-Absatz-Standardschriftart1">
    <w:name w:val="WW-Absatz-Standardschriftart1"/>
    <w:rsid w:val="004F0D4C"/>
  </w:style>
  <w:style w:type="character" w:customStyle="1" w:styleId="WW-Absatz-Standardschriftart11">
    <w:name w:val="WW-Absatz-Standardschriftart11"/>
    <w:rsid w:val="004F0D4C"/>
  </w:style>
  <w:style w:type="character" w:customStyle="1" w:styleId="WW8Num6z0">
    <w:name w:val="WW8Num6z0"/>
    <w:rsid w:val="004F0D4C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4F0D4C"/>
  </w:style>
  <w:style w:type="character" w:customStyle="1" w:styleId="WW-Absatz-Standardschriftart1111">
    <w:name w:val="WW-Absatz-Standardschriftart1111"/>
    <w:rsid w:val="004F0D4C"/>
  </w:style>
  <w:style w:type="character" w:customStyle="1" w:styleId="WW-Absatz-Standardschriftart11111">
    <w:name w:val="WW-Absatz-Standardschriftart11111"/>
    <w:rsid w:val="004F0D4C"/>
  </w:style>
  <w:style w:type="character" w:customStyle="1" w:styleId="WW-Absatz-Standardschriftart111111">
    <w:name w:val="WW-Absatz-Standardschriftart111111"/>
    <w:rsid w:val="004F0D4C"/>
  </w:style>
  <w:style w:type="character" w:customStyle="1" w:styleId="WW8Num37z0">
    <w:name w:val="WW8Num37z0"/>
    <w:rsid w:val="004F0D4C"/>
    <w:rPr>
      <w:rFonts w:ascii="Wingdings" w:hAnsi="Wingdings"/>
    </w:rPr>
  </w:style>
  <w:style w:type="character" w:customStyle="1" w:styleId="aff6">
    <w:name w:val="Символ нумерации"/>
    <w:rsid w:val="004F0D4C"/>
  </w:style>
  <w:style w:type="character" w:customStyle="1" w:styleId="aff7">
    <w:name w:val="Маркеры списка"/>
    <w:rsid w:val="004F0D4C"/>
    <w:rPr>
      <w:rFonts w:ascii="OpenSymbol" w:eastAsia="OpenSymbol" w:hAnsi="OpenSymbol" w:cs="OpenSymbol"/>
    </w:rPr>
  </w:style>
  <w:style w:type="paragraph" w:styleId="aff8">
    <w:name w:val="List"/>
    <w:basedOn w:val="af4"/>
    <w:rsid w:val="004F0D4C"/>
    <w:pPr>
      <w:widowControl w:val="0"/>
      <w:suppressAutoHyphens/>
      <w:spacing w:after="120"/>
      <w:jc w:val="left"/>
    </w:pPr>
    <w:rPr>
      <w:rFonts w:ascii="Arial" w:eastAsia="DejaVu Sans" w:hAnsi="Arial"/>
      <w:kern w:val="1"/>
      <w:sz w:val="20"/>
      <w:szCs w:val="24"/>
    </w:rPr>
  </w:style>
  <w:style w:type="paragraph" w:customStyle="1" w:styleId="1c">
    <w:name w:val="Название1"/>
    <w:basedOn w:val="a"/>
    <w:rsid w:val="004F0D4C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Times New Roman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4F0D4C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4F0D4C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a">
    <w:name w:val="Заголовок таблицы"/>
    <w:basedOn w:val="aff9"/>
    <w:rsid w:val="004F0D4C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4F0D4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0D4C"/>
    <w:rPr>
      <w:rFonts w:ascii="Courier New" w:eastAsia="DejaVu Sans" w:hAnsi="Courier New" w:cs="Courier New"/>
      <w:kern w:val="1"/>
      <w:sz w:val="20"/>
      <w:szCs w:val="20"/>
    </w:rPr>
  </w:style>
  <w:style w:type="paragraph" w:customStyle="1" w:styleId="c15">
    <w:name w:val="c15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rsid w:val="004F0D4C"/>
  </w:style>
  <w:style w:type="character" w:customStyle="1" w:styleId="c11">
    <w:name w:val="c11"/>
    <w:rsid w:val="004F0D4C"/>
  </w:style>
  <w:style w:type="paragraph" w:customStyle="1" w:styleId="c31">
    <w:name w:val="c31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TableGrid">
    <w:name w:val="TableGrid"/>
    <w:rsid w:val="004F0D4C"/>
    <w:pPr>
      <w:spacing w:after="0" w:line="240" w:lineRule="auto"/>
    </w:pPr>
    <w:rPr>
      <w:rFonts w:eastAsiaTheme="minorEastAsia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caption">
    <w:name w:val="doccaption"/>
    <w:basedOn w:val="a0"/>
    <w:rsid w:val="004F0D4C"/>
  </w:style>
  <w:style w:type="paragraph" w:customStyle="1" w:styleId="c0">
    <w:name w:val="c0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0">
    <w:name w:val="c60"/>
    <w:basedOn w:val="a0"/>
    <w:rsid w:val="004F0D4C"/>
  </w:style>
  <w:style w:type="character" w:customStyle="1" w:styleId="c35">
    <w:name w:val="c35"/>
    <w:basedOn w:val="a0"/>
    <w:rsid w:val="004F0D4C"/>
  </w:style>
  <w:style w:type="character" w:customStyle="1" w:styleId="c87">
    <w:name w:val="c87"/>
    <w:basedOn w:val="a0"/>
    <w:rsid w:val="004F0D4C"/>
  </w:style>
  <w:style w:type="character" w:customStyle="1" w:styleId="c21">
    <w:name w:val="c21"/>
    <w:basedOn w:val="a0"/>
    <w:rsid w:val="004F0D4C"/>
  </w:style>
  <w:style w:type="character" w:customStyle="1" w:styleId="c14">
    <w:name w:val="c14"/>
    <w:basedOn w:val="a0"/>
    <w:rsid w:val="004F0D4C"/>
  </w:style>
  <w:style w:type="character" w:customStyle="1" w:styleId="c3">
    <w:name w:val="c3"/>
    <w:basedOn w:val="a0"/>
    <w:rsid w:val="004F0D4C"/>
  </w:style>
  <w:style w:type="character" w:customStyle="1" w:styleId="c8">
    <w:name w:val="c8"/>
    <w:basedOn w:val="a0"/>
    <w:rsid w:val="004F0D4C"/>
  </w:style>
  <w:style w:type="character" w:customStyle="1" w:styleId="c7">
    <w:name w:val="c7"/>
    <w:basedOn w:val="a0"/>
    <w:rsid w:val="004F0D4C"/>
  </w:style>
  <w:style w:type="character" w:customStyle="1" w:styleId="c2">
    <w:name w:val="c2"/>
    <w:basedOn w:val="a0"/>
    <w:rsid w:val="004F0D4C"/>
  </w:style>
  <w:style w:type="paragraph" w:customStyle="1" w:styleId="c42">
    <w:name w:val="c42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9">
    <w:name w:val="c49"/>
    <w:basedOn w:val="a0"/>
    <w:rsid w:val="004F0D4C"/>
  </w:style>
  <w:style w:type="character" w:customStyle="1" w:styleId="a5">
    <w:name w:val="Абзац списка Знак"/>
    <w:link w:val="a4"/>
    <w:uiPriority w:val="34"/>
    <w:qFormat/>
    <w:locked/>
    <w:rsid w:val="004F0D4C"/>
  </w:style>
  <w:style w:type="paragraph" w:customStyle="1" w:styleId="c16">
    <w:name w:val="c16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4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6">
    <w:name w:val="c46"/>
    <w:basedOn w:val="a0"/>
    <w:rsid w:val="004F0D4C"/>
  </w:style>
  <w:style w:type="paragraph" w:customStyle="1" w:styleId="TableParagraph">
    <w:name w:val="Table Paragraph"/>
    <w:basedOn w:val="a"/>
    <w:uiPriority w:val="1"/>
    <w:qFormat/>
    <w:rsid w:val="004F0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 w:bidi="ru-RU"/>
    </w:rPr>
  </w:style>
  <w:style w:type="paragraph" w:customStyle="1" w:styleId="Style1">
    <w:name w:val="Style1"/>
    <w:rsid w:val="004F0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4F0D4C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character" w:customStyle="1" w:styleId="Italic">
    <w:name w:val="Italic"/>
    <w:uiPriority w:val="99"/>
    <w:rsid w:val="004F0D4C"/>
    <w:rPr>
      <w:i/>
      <w:iCs/>
    </w:rPr>
  </w:style>
  <w:style w:type="paragraph" w:customStyle="1" w:styleId="list-bullet">
    <w:name w:val="list-bullet"/>
    <w:basedOn w:val="body"/>
    <w:uiPriority w:val="99"/>
    <w:rsid w:val="004F0D4C"/>
    <w:pPr>
      <w:numPr>
        <w:numId w:val="2"/>
      </w:numPr>
      <w:ind w:left="567" w:hanging="340"/>
    </w:pPr>
  </w:style>
  <w:style w:type="character" w:customStyle="1" w:styleId="Bold">
    <w:name w:val="Bold"/>
    <w:uiPriority w:val="99"/>
    <w:rsid w:val="004F0D4C"/>
    <w:rPr>
      <w:rFonts w:ascii="Times New Roman" w:hAnsi="Times New Roman"/>
      <w:b/>
      <w:bCs/>
    </w:rPr>
  </w:style>
  <w:style w:type="character" w:styleId="affb">
    <w:name w:val="annotation reference"/>
    <w:basedOn w:val="a0"/>
    <w:uiPriority w:val="99"/>
    <w:semiHidden/>
    <w:unhideWhenUsed/>
    <w:rsid w:val="004F0D4C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4F0D4C"/>
    <w:pPr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</w:style>
  <w:style w:type="character" w:customStyle="1" w:styleId="affd">
    <w:name w:val="Текст примечания Знак"/>
    <w:basedOn w:val="a0"/>
    <w:link w:val="affc"/>
    <w:uiPriority w:val="99"/>
    <w:rsid w:val="004F0D4C"/>
    <w:rPr>
      <w:rFonts w:ascii="Calibri" w:eastAsia="Times New Roman" w:hAnsi="Calibri" w:cs="Times New Roman"/>
      <w:kern w:val="0"/>
      <w:sz w:val="20"/>
      <w:szCs w:val="20"/>
      <w:lang w:eastAsia="ru-RU"/>
    </w:rPr>
  </w:style>
  <w:style w:type="table" w:customStyle="1" w:styleId="1e">
    <w:name w:val="Сетка таблицы светлая1"/>
    <w:basedOn w:val="a1"/>
    <w:uiPriority w:val="40"/>
    <w:rsid w:val="004F0D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maga</cp:lastModifiedBy>
  <cp:revision>2</cp:revision>
  <dcterms:created xsi:type="dcterms:W3CDTF">2025-01-08T22:29:00Z</dcterms:created>
  <dcterms:modified xsi:type="dcterms:W3CDTF">2025-01-08T22:29:00Z</dcterms:modified>
</cp:coreProperties>
</file>