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>Адаптированн</w:t>
      </w:r>
      <w:r w:rsidR="0045304B">
        <w:rPr>
          <w:b/>
          <w:sz w:val="28"/>
          <w:szCs w:val="28"/>
        </w:rPr>
        <w:t xml:space="preserve">ая </w:t>
      </w:r>
      <w:proofErr w:type="gramStart"/>
      <w:r w:rsidRPr="00FA7A67">
        <w:rPr>
          <w:b/>
          <w:sz w:val="28"/>
          <w:szCs w:val="28"/>
        </w:rPr>
        <w:t>основной</w:t>
      </w:r>
      <w:proofErr w:type="gramEnd"/>
      <w:r w:rsidRPr="00FA7A67">
        <w:rPr>
          <w:b/>
          <w:sz w:val="28"/>
          <w:szCs w:val="28"/>
        </w:rPr>
        <w:t xml:space="preserve"> общеобразовательн</w:t>
      </w:r>
      <w:r w:rsidR="0045304B">
        <w:rPr>
          <w:b/>
          <w:sz w:val="28"/>
          <w:szCs w:val="28"/>
        </w:rPr>
        <w:t xml:space="preserve">ая </w:t>
      </w:r>
      <w:r w:rsidRPr="00FA7A67">
        <w:rPr>
          <w:b/>
          <w:sz w:val="28"/>
          <w:szCs w:val="28"/>
        </w:rPr>
        <w:t xml:space="preserve"> программ</w:t>
      </w:r>
      <w:r w:rsidR="0045304B">
        <w:rPr>
          <w:b/>
          <w:sz w:val="28"/>
          <w:szCs w:val="28"/>
        </w:rPr>
        <w:t>а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>образовани</w:t>
      </w:r>
      <w:r w:rsidR="0045304B">
        <w:rPr>
          <w:b/>
          <w:sz w:val="28"/>
          <w:szCs w:val="28"/>
        </w:rPr>
        <w:t>я</w:t>
      </w:r>
      <w:r w:rsidRPr="00FA7A67">
        <w:rPr>
          <w:b/>
          <w:sz w:val="28"/>
          <w:szCs w:val="28"/>
        </w:rPr>
        <w:t xml:space="preserve"> обучающихся с ограниченными возможностями здоровья  (Вариант 1)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>на 202</w:t>
      </w:r>
      <w:r w:rsidR="0045304B">
        <w:rPr>
          <w:b/>
          <w:sz w:val="28"/>
          <w:szCs w:val="28"/>
        </w:rPr>
        <w:t>2</w:t>
      </w:r>
      <w:r w:rsidRPr="00FA7A67">
        <w:rPr>
          <w:b/>
          <w:sz w:val="28"/>
          <w:szCs w:val="28"/>
        </w:rPr>
        <w:t xml:space="preserve"> – 202</w:t>
      </w:r>
      <w:r w:rsidR="0045304B">
        <w:rPr>
          <w:b/>
          <w:sz w:val="28"/>
          <w:szCs w:val="28"/>
        </w:rPr>
        <w:t>5</w:t>
      </w:r>
      <w:r w:rsidRPr="00FA7A67">
        <w:rPr>
          <w:b/>
          <w:sz w:val="28"/>
          <w:szCs w:val="28"/>
        </w:rPr>
        <w:t xml:space="preserve"> учебный год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(Утверждено приказом </w:t>
      </w:r>
      <w:r w:rsidR="0045304B">
        <w:rPr>
          <w:b/>
          <w:sz w:val="28"/>
          <w:szCs w:val="28"/>
        </w:rPr>
        <w:t xml:space="preserve"> ГБОУ «СОШ №</w:t>
      </w:r>
      <w:r w:rsidRPr="00FA7A67">
        <w:rPr>
          <w:b/>
          <w:sz w:val="28"/>
          <w:szCs w:val="28"/>
        </w:rPr>
        <w:t>1</w:t>
      </w:r>
      <w:r w:rsidR="0045304B">
        <w:rPr>
          <w:b/>
          <w:sz w:val="28"/>
          <w:szCs w:val="28"/>
        </w:rPr>
        <w:t xml:space="preserve"> </w:t>
      </w:r>
      <w:proofErr w:type="spellStart"/>
      <w:r w:rsidR="0045304B">
        <w:rPr>
          <w:b/>
          <w:sz w:val="28"/>
          <w:szCs w:val="28"/>
        </w:rPr>
        <w:t>с.п</w:t>
      </w:r>
      <w:proofErr w:type="gramStart"/>
      <w:r w:rsidR="0045304B">
        <w:rPr>
          <w:b/>
          <w:sz w:val="28"/>
          <w:szCs w:val="28"/>
        </w:rPr>
        <w:t>.С</w:t>
      </w:r>
      <w:proofErr w:type="gramEnd"/>
      <w:r w:rsidR="0045304B">
        <w:rPr>
          <w:b/>
          <w:sz w:val="28"/>
          <w:szCs w:val="28"/>
        </w:rPr>
        <w:t>урхахи</w:t>
      </w:r>
      <w:proofErr w:type="spellEnd"/>
      <w:r w:rsidR="0045304B">
        <w:rPr>
          <w:b/>
          <w:sz w:val="28"/>
          <w:szCs w:val="28"/>
        </w:rPr>
        <w:t>»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>№__________ от  « _____» ____________202</w:t>
      </w:r>
      <w:r w:rsidR="0045304B">
        <w:rPr>
          <w:b/>
          <w:sz w:val="28"/>
          <w:szCs w:val="28"/>
        </w:rPr>
        <w:t>2</w:t>
      </w:r>
      <w:r w:rsidRPr="00FA7A67">
        <w:rPr>
          <w:b/>
          <w:sz w:val="28"/>
          <w:szCs w:val="28"/>
        </w:rPr>
        <w:t xml:space="preserve"> года)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Директор </w:t>
      </w:r>
      <w:r w:rsidR="0045304B">
        <w:rPr>
          <w:b/>
          <w:sz w:val="28"/>
          <w:szCs w:val="28"/>
        </w:rPr>
        <w:t>Г</w:t>
      </w:r>
      <w:r w:rsidRPr="00FA7A67">
        <w:rPr>
          <w:b/>
          <w:sz w:val="28"/>
          <w:szCs w:val="28"/>
        </w:rPr>
        <w:t xml:space="preserve">БОУ </w:t>
      </w:r>
      <w:r w:rsidR="0045304B">
        <w:rPr>
          <w:b/>
          <w:sz w:val="28"/>
          <w:szCs w:val="28"/>
        </w:rPr>
        <w:t xml:space="preserve"> «СОШ №</w:t>
      </w:r>
      <w:r w:rsidRPr="00FA7A67">
        <w:rPr>
          <w:b/>
          <w:sz w:val="28"/>
          <w:szCs w:val="28"/>
        </w:rPr>
        <w:t>1</w:t>
      </w:r>
      <w:r w:rsidR="0045304B">
        <w:rPr>
          <w:b/>
          <w:sz w:val="28"/>
          <w:szCs w:val="28"/>
        </w:rPr>
        <w:t xml:space="preserve"> с.п</w:t>
      </w:r>
      <w:proofErr w:type="gramStart"/>
      <w:r w:rsidR="0045304B">
        <w:rPr>
          <w:b/>
          <w:sz w:val="28"/>
          <w:szCs w:val="28"/>
        </w:rPr>
        <w:t>..</w:t>
      </w:r>
      <w:proofErr w:type="spellStart"/>
      <w:proofErr w:type="gramEnd"/>
      <w:r w:rsidR="0045304B">
        <w:rPr>
          <w:b/>
          <w:sz w:val="28"/>
          <w:szCs w:val="28"/>
        </w:rPr>
        <w:t>Сурхахи</w:t>
      </w:r>
      <w:proofErr w:type="spellEnd"/>
      <w:r w:rsidR="0045304B">
        <w:rPr>
          <w:b/>
          <w:sz w:val="28"/>
          <w:szCs w:val="28"/>
        </w:rPr>
        <w:t>»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________________________ </w:t>
      </w:r>
      <w:proofErr w:type="spellStart"/>
      <w:r w:rsidR="0045304B">
        <w:rPr>
          <w:b/>
          <w:sz w:val="28"/>
          <w:szCs w:val="28"/>
        </w:rPr>
        <w:t>М.Р.Мальсагова</w:t>
      </w:r>
      <w:proofErr w:type="spellEnd"/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>Учебный план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>Адаптированной основной общеобразовательной программы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Образования </w:t>
      </w:r>
      <w:proofErr w:type="gramStart"/>
      <w:r w:rsidRPr="00FA7A67">
        <w:rPr>
          <w:b/>
          <w:sz w:val="28"/>
          <w:szCs w:val="28"/>
        </w:rPr>
        <w:t>обучающихся</w:t>
      </w:r>
      <w:proofErr w:type="gramEnd"/>
      <w:r w:rsidRPr="00FA7A67">
        <w:rPr>
          <w:b/>
          <w:sz w:val="28"/>
          <w:szCs w:val="28"/>
        </w:rPr>
        <w:t xml:space="preserve"> с ограниченными возможностями здоровья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45304B" w:rsidP="00FA7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 «СОШ №</w:t>
      </w:r>
      <w:r w:rsidRPr="00FA7A6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с.п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урхахи</w:t>
      </w:r>
      <w:proofErr w:type="spellEnd"/>
      <w:r>
        <w:rPr>
          <w:b/>
          <w:sz w:val="28"/>
          <w:szCs w:val="28"/>
        </w:rPr>
        <w:t>»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>на 202</w:t>
      </w:r>
      <w:r w:rsidR="0045304B">
        <w:rPr>
          <w:b/>
          <w:sz w:val="28"/>
          <w:szCs w:val="28"/>
        </w:rPr>
        <w:t>2</w:t>
      </w:r>
      <w:r w:rsidRPr="00FA7A67">
        <w:rPr>
          <w:b/>
          <w:sz w:val="28"/>
          <w:szCs w:val="28"/>
        </w:rPr>
        <w:t xml:space="preserve"> – 202</w:t>
      </w:r>
      <w:r w:rsidR="0045304B">
        <w:rPr>
          <w:b/>
          <w:sz w:val="28"/>
          <w:szCs w:val="28"/>
        </w:rPr>
        <w:t>5</w:t>
      </w:r>
      <w:r w:rsidRPr="00FA7A67">
        <w:rPr>
          <w:b/>
          <w:sz w:val="28"/>
          <w:szCs w:val="28"/>
        </w:rPr>
        <w:t xml:space="preserve"> учебный год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proofErr w:type="gramStart"/>
      <w:r w:rsidRPr="00FA7A67">
        <w:rPr>
          <w:b/>
          <w:sz w:val="28"/>
          <w:szCs w:val="28"/>
        </w:rPr>
        <w:t>Рассмотрен</w:t>
      </w:r>
      <w:proofErr w:type="gramEnd"/>
      <w:r w:rsidRPr="00FA7A67">
        <w:rPr>
          <w:b/>
          <w:sz w:val="28"/>
          <w:szCs w:val="28"/>
        </w:rPr>
        <w:t xml:space="preserve"> на заседании педагогического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совета </w:t>
      </w:r>
      <w:r w:rsidR="0045304B">
        <w:rPr>
          <w:b/>
          <w:sz w:val="28"/>
          <w:szCs w:val="28"/>
        </w:rPr>
        <w:t>ГБОУ «СОШ №</w:t>
      </w:r>
      <w:r w:rsidR="0045304B" w:rsidRPr="00FA7A67">
        <w:rPr>
          <w:b/>
          <w:sz w:val="28"/>
          <w:szCs w:val="28"/>
        </w:rPr>
        <w:t>1</w:t>
      </w:r>
      <w:r w:rsidR="0045304B">
        <w:rPr>
          <w:b/>
          <w:sz w:val="28"/>
          <w:szCs w:val="28"/>
        </w:rPr>
        <w:t xml:space="preserve"> </w:t>
      </w:r>
      <w:proofErr w:type="spellStart"/>
      <w:r w:rsidR="0045304B">
        <w:rPr>
          <w:b/>
          <w:sz w:val="28"/>
          <w:szCs w:val="28"/>
        </w:rPr>
        <w:t>с.п</w:t>
      </w:r>
      <w:proofErr w:type="gramStart"/>
      <w:r w:rsidR="0045304B">
        <w:rPr>
          <w:b/>
          <w:sz w:val="28"/>
          <w:szCs w:val="28"/>
        </w:rPr>
        <w:t>.С</w:t>
      </w:r>
      <w:proofErr w:type="gramEnd"/>
      <w:r w:rsidR="0045304B">
        <w:rPr>
          <w:b/>
          <w:sz w:val="28"/>
          <w:szCs w:val="28"/>
        </w:rPr>
        <w:t>урхахи</w:t>
      </w:r>
      <w:proofErr w:type="spellEnd"/>
      <w:r w:rsidR="0045304B">
        <w:rPr>
          <w:b/>
          <w:sz w:val="28"/>
          <w:szCs w:val="28"/>
        </w:rPr>
        <w:t>»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>Протокол №1 от   «  ___» ____________202</w:t>
      </w:r>
      <w:r w:rsidR="0045304B">
        <w:rPr>
          <w:b/>
          <w:sz w:val="28"/>
          <w:szCs w:val="28"/>
        </w:rPr>
        <w:t>2</w:t>
      </w:r>
      <w:r w:rsidRPr="00FA7A67">
        <w:rPr>
          <w:b/>
          <w:sz w:val="28"/>
          <w:szCs w:val="28"/>
        </w:rPr>
        <w:t xml:space="preserve"> г.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>1.Пояснительная записка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>к учебному плану адаптированной основной общеобразовательной программы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образования </w:t>
      </w:r>
      <w:proofErr w:type="gramStart"/>
      <w:r w:rsidRPr="00FA7A67">
        <w:rPr>
          <w:b/>
          <w:sz w:val="28"/>
          <w:szCs w:val="28"/>
        </w:rPr>
        <w:t>обучающихся</w:t>
      </w:r>
      <w:proofErr w:type="gramEnd"/>
      <w:r w:rsidRPr="00FA7A67">
        <w:rPr>
          <w:b/>
          <w:sz w:val="28"/>
          <w:szCs w:val="28"/>
        </w:rPr>
        <w:t xml:space="preserve"> с ОВЗ, реализующей ФГОС о УО (ин)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>Вариант 1 на 202</w:t>
      </w:r>
      <w:r w:rsidR="0045304B">
        <w:rPr>
          <w:b/>
          <w:sz w:val="28"/>
          <w:szCs w:val="28"/>
        </w:rPr>
        <w:t>2</w:t>
      </w:r>
      <w:r w:rsidRPr="00FA7A67">
        <w:rPr>
          <w:b/>
          <w:sz w:val="28"/>
          <w:szCs w:val="28"/>
        </w:rPr>
        <w:t>-202</w:t>
      </w:r>
      <w:r w:rsidR="0045304B">
        <w:rPr>
          <w:b/>
          <w:sz w:val="28"/>
          <w:szCs w:val="28"/>
        </w:rPr>
        <w:t>5</w:t>
      </w:r>
      <w:r w:rsidRPr="00FA7A67">
        <w:rPr>
          <w:b/>
          <w:sz w:val="28"/>
          <w:szCs w:val="28"/>
        </w:rPr>
        <w:t xml:space="preserve"> учебный год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1.1.Учебный, реализующий АООП для обучающегося с ограниченными возможностями здоровья Вариант 1,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  Учебный план на 202</w:t>
      </w:r>
      <w:r w:rsidR="0045304B">
        <w:rPr>
          <w:b/>
          <w:sz w:val="28"/>
          <w:szCs w:val="28"/>
        </w:rPr>
        <w:t>2</w:t>
      </w:r>
      <w:r w:rsidRPr="00FA7A67">
        <w:rPr>
          <w:b/>
          <w:sz w:val="28"/>
          <w:szCs w:val="28"/>
        </w:rPr>
        <w:t>-202</w:t>
      </w:r>
      <w:r w:rsidR="0045304B">
        <w:rPr>
          <w:b/>
          <w:sz w:val="28"/>
          <w:szCs w:val="28"/>
        </w:rPr>
        <w:t>5</w:t>
      </w:r>
      <w:r w:rsidRPr="00FA7A67">
        <w:rPr>
          <w:b/>
          <w:sz w:val="28"/>
          <w:szCs w:val="28"/>
        </w:rPr>
        <w:t>учебный год составлен в соответствии со следующими нормативными документами: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 - Закон РФ от 29 декабря 2012 года № 273 – ФЗ «Об образовании в РФ»,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</w:t>
      </w:r>
      <w:proofErr w:type="gramStart"/>
      <w:r w:rsidRPr="00FA7A67">
        <w:rPr>
          <w:b/>
          <w:sz w:val="28"/>
          <w:szCs w:val="28"/>
        </w:rPr>
        <w:t>-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</w:t>
      </w:r>
      <w:proofErr w:type="gramEnd"/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 - ФГОС о О</w:t>
      </w:r>
      <w:proofErr w:type="gramStart"/>
      <w:r w:rsidRPr="00FA7A67">
        <w:rPr>
          <w:b/>
          <w:sz w:val="28"/>
          <w:szCs w:val="28"/>
        </w:rPr>
        <w:t>У(</w:t>
      </w:r>
      <w:proofErr w:type="gramEnd"/>
      <w:r w:rsidRPr="00FA7A67">
        <w:rPr>
          <w:b/>
          <w:sz w:val="28"/>
          <w:szCs w:val="28"/>
        </w:rPr>
        <w:t>ин), утвержденный приказом Министерством образования и науки РФ от 19 декабря 2014 года № 1599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 - Адаптированная основная общеобразовательная программа образования обучающихся с ограниченными возможностями здоровья </w:t>
      </w:r>
      <w:r w:rsidR="0045304B">
        <w:rPr>
          <w:b/>
          <w:sz w:val="28"/>
          <w:szCs w:val="28"/>
        </w:rPr>
        <w:t>ГБОУ «СОШ №</w:t>
      </w:r>
      <w:r w:rsidR="0045304B" w:rsidRPr="00FA7A67">
        <w:rPr>
          <w:b/>
          <w:sz w:val="28"/>
          <w:szCs w:val="28"/>
        </w:rPr>
        <w:t>1</w:t>
      </w:r>
      <w:r w:rsidR="0045304B">
        <w:rPr>
          <w:b/>
          <w:sz w:val="28"/>
          <w:szCs w:val="28"/>
        </w:rPr>
        <w:t xml:space="preserve"> </w:t>
      </w:r>
      <w:proofErr w:type="spellStart"/>
      <w:r w:rsidR="0045304B">
        <w:rPr>
          <w:b/>
          <w:sz w:val="28"/>
          <w:szCs w:val="28"/>
        </w:rPr>
        <w:t>с.п</w:t>
      </w:r>
      <w:proofErr w:type="gramStart"/>
      <w:r w:rsidR="0045304B">
        <w:rPr>
          <w:b/>
          <w:sz w:val="28"/>
          <w:szCs w:val="28"/>
        </w:rPr>
        <w:t>.С</w:t>
      </w:r>
      <w:proofErr w:type="gramEnd"/>
      <w:r w:rsidR="0045304B">
        <w:rPr>
          <w:b/>
          <w:sz w:val="28"/>
          <w:szCs w:val="28"/>
        </w:rPr>
        <w:t>урхахи</w:t>
      </w:r>
      <w:proofErr w:type="spellEnd"/>
      <w:r w:rsidR="0045304B">
        <w:rPr>
          <w:b/>
          <w:sz w:val="28"/>
          <w:szCs w:val="28"/>
        </w:rPr>
        <w:t xml:space="preserve">» </w:t>
      </w:r>
      <w:r w:rsidRPr="00FA7A67">
        <w:rPr>
          <w:b/>
          <w:sz w:val="28"/>
          <w:szCs w:val="28"/>
        </w:rPr>
        <w:t>реализующая ФГОС о УО (ин) Вариант 1, разработанной с учетом Примерной АООП,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   - Приказ Министерства Здравоохранения РФ от 30 июня 2016 года № 436 н «Об утверждении перечня заболеваний, наличие которых дает право на </w:t>
      </w:r>
      <w:proofErr w:type="gramStart"/>
      <w:r w:rsidRPr="00FA7A67">
        <w:rPr>
          <w:b/>
          <w:sz w:val="28"/>
          <w:szCs w:val="28"/>
        </w:rPr>
        <w:t>обучение</w:t>
      </w:r>
      <w:proofErr w:type="gramEnd"/>
      <w:r w:rsidRPr="00FA7A67">
        <w:rPr>
          <w:b/>
          <w:sz w:val="28"/>
          <w:szCs w:val="28"/>
        </w:rPr>
        <w:t xml:space="preserve"> по основным общеобразовательным программам на дому»,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    В соответствии с требованиями Стандарта (п. 1. 13), который устанавливает сроки освоения АООП обучающимися с ограниченными возможностями здоровья в течение 9-13 лет годовой и недельный учебный план составлен на основе 1 варианта ― I-IV;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    На каждом этапе обучения в учебном плане представлены три предметных областей. Содержание всех учебных предметов, входящих в состав каждой предметной области, имеет ярко выраженную коррекционно-</w:t>
      </w:r>
      <w:r w:rsidRPr="00FA7A67">
        <w:rPr>
          <w:b/>
          <w:sz w:val="28"/>
          <w:szCs w:val="28"/>
        </w:rPr>
        <w:lastRenderedPageBreak/>
        <w:t>развивающую направленность, заключающуюся в учете особых образовательных потребностей этой категории обучающихся.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    Учебный план состоит из двух частей — обязательной части и части, формируемой участниками образовательных отношений.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   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 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ОВЗ: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 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 формирование основ духовно-нравственного развития обучающихся, приобщение их к общекультурным, национальным ценностям;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 формирование здорового образа жизни, элементарных правил поведения в экстремальных ситуациях.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45304B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Часть базисного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</w:t>
      </w:r>
      <w:proofErr w:type="gramStart"/>
      <w:r w:rsidRPr="00FA7A67">
        <w:rPr>
          <w:b/>
          <w:sz w:val="28"/>
          <w:szCs w:val="28"/>
        </w:rPr>
        <w:t>для</w:t>
      </w:r>
      <w:proofErr w:type="gramEnd"/>
      <w:r w:rsidRPr="00FA7A67">
        <w:rPr>
          <w:b/>
          <w:sz w:val="28"/>
          <w:szCs w:val="28"/>
        </w:rPr>
        <w:t xml:space="preserve"> данного обучающегося.  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 Организация занятий по направлениям внеурочной деятельности (</w:t>
      </w:r>
      <w:proofErr w:type="gramStart"/>
      <w:r w:rsidRPr="00FA7A67">
        <w:rPr>
          <w:b/>
          <w:sz w:val="28"/>
          <w:szCs w:val="28"/>
        </w:rPr>
        <w:t>нравственное</w:t>
      </w:r>
      <w:proofErr w:type="gramEnd"/>
      <w:r w:rsidRPr="00FA7A67">
        <w:rPr>
          <w:b/>
          <w:sz w:val="28"/>
          <w:szCs w:val="28"/>
        </w:rPr>
        <w:t>, социальное, общекультурное) является неотъемлемой частью образовательного процесса в общеобразовательной организации.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 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планом.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 Чередование учебной и внеурочной деятельности в рамках реализации АООП определяет образовательная организация.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  Для развития потенциала тех обучающихся с ОВЗ,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</w:t>
      </w:r>
      <w:r w:rsidRPr="00FA7A67">
        <w:rPr>
          <w:b/>
          <w:sz w:val="28"/>
          <w:szCs w:val="28"/>
        </w:rPr>
        <w:lastRenderedPageBreak/>
        <w:t>рамках которых формируются индивидуальные учебные программы (содержание дисциплин, курсов, модулей, темп и формы образования).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>2.1.Недельный учебный план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proofErr w:type="gramStart"/>
      <w:r w:rsidRPr="00FA7A67">
        <w:rPr>
          <w:b/>
          <w:sz w:val="28"/>
          <w:szCs w:val="28"/>
        </w:rPr>
        <w:t>Адаптированной основной общеобразовательной программе обучающихся с ОВЗ, реализующей ФГОС о УО (ин) Вариант 1</w:t>
      </w:r>
      <w:proofErr w:type="gramEnd"/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45304B" w:rsidP="00FA7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 «СОШ №</w:t>
      </w:r>
      <w:r w:rsidRPr="00FA7A6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с.п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урхахи</w:t>
      </w:r>
      <w:proofErr w:type="spellEnd"/>
      <w:r>
        <w:rPr>
          <w:b/>
          <w:sz w:val="28"/>
          <w:szCs w:val="28"/>
        </w:rPr>
        <w:t>»</w:t>
      </w:r>
    </w:p>
    <w:p w:rsidR="00FA7A67" w:rsidRPr="00FA7A67" w:rsidRDefault="00FA7A67" w:rsidP="00D77859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>1-</w:t>
      </w:r>
      <w:r w:rsidR="0045304B">
        <w:rPr>
          <w:b/>
          <w:sz w:val="28"/>
          <w:szCs w:val="28"/>
        </w:rPr>
        <w:t>9</w:t>
      </w:r>
      <w:r w:rsidRPr="00FA7A67">
        <w:rPr>
          <w:b/>
          <w:sz w:val="28"/>
          <w:szCs w:val="28"/>
        </w:rPr>
        <w:t xml:space="preserve"> классы на 202</w:t>
      </w:r>
      <w:r w:rsidR="0045304B">
        <w:rPr>
          <w:b/>
          <w:sz w:val="28"/>
          <w:szCs w:val="28"/>
        </w:rPr>
        <w:t>2</w:t>
      </w:r>
      <w:r w:rsidRPr="00FA7A67">
        <w:rPr>
          <w:b/>
          <w:sz w:val="28"/>
          <w:szCs w:val="28"/>
        </w:rPr>
        <w:t>-202</w:t>
      </w:r>
      <w:r w:rsidR="0045304B">
        <w:rPr>
          <w:b/>
          <w:sz w:val="28"/>
          <w:szCs w:val="28"/>
        </w:rPr>
        <w:t>5</w:t>
      </w:r>
      <w:r w:rsidRPr="00FA7A67">
        <w:rPr>
          <w:b/>
          <w:sz w:val="28"/>
          <w:szCs w:val="28"/>
        </w:rPr>
        <w:t xml:space="preserve"> учебный год</w:t>
      </w:r>
    </w:p>
    <w:p w:rsidR="00FA7A67" w:rsidRPr="00FA7A67" w:rsidRDefault="00FA7A67" w:rsidP="0045304B">
      <w:pPr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3.1.Целью учебного плана индивидуального обучения является создание условий для получения обучающимся доступного качественного образования в рамках реализации АООП, в соответствии сего образовательными потребностями. Индивидуальный учебный план определяет: перечень учебных предметов, обязательных к изучению всеми обучающимися образовательных учреждений, реализующих Адаптированную основную образовательную программу образования обучающихся с ограниченными возможностями здоровья Вариант 1. В индивидуальном учебном плане количество часов, определенное на изучение каждого учебного предмета, может быть меньше либо больше количества часов, предусмотренного учебным планом на изучение этих предметов. Распределение часов по предметам осуществляется в пределах установленной недельной нагрузки. В индивидуальном учебном плане отражено недельное распределение часов. Продолжительность учебного года регламентируется календарным учебным графиком. Организация образовательного процесса </w:t>
      </w:r>
      <w:proofErr w:type="gramStart"/>
      <w:r w:rsidRPr="00FA7A67">
        <w:rPr>
          <w:b/>
          <w:sz w:val="28"/>
          <w:szCs w:val="28"/>
        </w:rPr>
        <w:t>обучающейся</w:t>
      </w:r>
      <w:proofErr w:type="gramEnd"/>
      <w:r w:rsidRPr="00FA7A67">
        <w:rPr>
          <w:b/>
          <w:sz w:val="28"/>
          <w:szCs w:val="28"/>
        </w:rPr>
        <w:t xml:space="preserve">, по состоянию здоровья не посещающей общеобразовательное учреждение, регламентируется расписанием для конкретного обучающегося, которое утверждается руководителем ОУ. Реализация образовательных программ осуществляется с </w:t>
      </w:r>
      <w:proofErr w:type="spellStart"/>
      <w:r w:rsidRPr="00FA7A67">
        <w:rPr>
          <w:b/>
          <w:sz w:val="28"/>
          <w:szCs w:val="28"/>
        </w:rPr>
        <w:t>учѐтом</w:t>
      </w:r>
      <w:proofErr w:type="spellEnd"/>
      <w:r w:rsidRPr="00FA7A67">
        <w:rPr>
          <w:b/>
          <w:sz w:val="28"/>
          <w:szCs w:val="28"/>
        </w:rPr>
        <w:t xml:space="preserve"> характера течения заболевания </w:t>
      </w:r>
      <w:proofErr w:type="spellStart"/>
      <w:r w:rsidRPr="00FA7A67">
        <w:rPr>
          <w:b/>
          <w:sz w:val="28"/>
          <w:szCs w:val="28"/>
        </w:rPr>
        <w:t>ребѐнка</w:t>
      </w:r>
      <w:proofErr w:type="spellEnd"/>
      <w:r w:rsidRPr="00FA7A67">
        <w:rPr>
          <w:b/>
          <w:sz w:val="28"/>
          <w:szCs w:val="28"/>
        </w:rPr>
        <w:t>, медицинских заключений. Общее количество часов для обучающихся начального общего образования –10 часов в неделю.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По желанию обучающихся и их родителей (законных представителей), дети могут посещать кружки, факультативы, внеклассные мероприятия.                  Промежуточная аттестация детей-инвалидов и детей, которые по состоянию здоровья не могут посещать образовательное учреждение и обучающихся по индивидуальным учебным планам, сроки проведения промежуточной аттестации определяются индивидуальным учебным планом и утверждаются приказом директора школы.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 Выбор вариантов проведения занятий зависит от особенностей психофизического развития и возможностей обучающихся, сложности структуры их дефекта, особенностей эмоционально-волевой сферы, характера течения заболевания, рекомендаций лечебно-профилактического учреждения, психолого-медико-педагогической комиссии, государственной службы </w:t>
      </w:r>
      <w:proofErr w:type="gramStart"/>
      <w:r w:rsidRPr="00FA7A67">
        <w:rPr>
          <w:b/>
          <w:sz w:val="28"/>
          <w:szCs w:val="28"/>
        </w:rPr>
        <w:t>медико-</w:t>
      </w:r>
      <w:r w:rsidRPr="00FA7A67">
        <w:rPr>
          <w:b/>
          <w:sz w:val="28"/>
          <w:szCs w:val="28"/>
        </w:rPr>
        <w:lastRenderedPageBreak/>
        <w:t>социальной</w:t>
      </w:r>
      <w:proofErr w:type="gramEnd"/>
      <w:r w:rsidRPr="00FA7A67">
        <w:rPr>
          <w:b/>
          <w:sz w:val="28"/>
          <w:szCs w:val="28"/>
        </w:rPr>
        <w:t xml:space="preserve"> экспертизы. Каникулы устанавливаются в соответствии со сроками, действующими в ОУ.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 Индивидуальный учебный план включает обязательные предметные области, содержание которых приспособлено к возможностям обучающихся с ограниченными возможностями здоровья.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  Выбор коррекционных курсов и их количественное соотношение определяется, исходя из психофизиологических особенностей </w:t>
      </w:r>
      <w:proofErr w:type="gramStart"/>
      <w:r w:rsidRPr="00FA7A67">
        <w:rPr>
          <w:b/>
          <w:sz w:val="28"/>
          <w:szCs w:val="28"/>
        </w:rPr>
        <w:t>обучающегося</w:t>
      </w:r>
      <w:proofErr w:type="gramEnd"/>
      <w:r w:rsidRPr="00FA7A67">
        <w:rPr>
          <w:b/>
          <w:sz w:val="28"/>
          <w:szCs w:val="28"/>
        </w:rPr>
        <w:t>. 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(в соответствии с рекомендациями психолого-медико-педагогической комиссии).</w:t>
      </w: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</w:p>
    <w:p w:rsidR="00FA7A67" w:rsidRPr="00FA7A67" w:rsidRDefault="00FA7A67" w:rsidP="00FA7A67">
      <w:pPr>
        <w:jc w:val="center"/>
        <w:rPr>
          <w:b/>
          <w:sz w:val="28"/>
          <w:szCs w:val="28"/>
        </w:rPr>
      </w:pPr>
      <w:r w:rsidRPr="00FA7A67">
        <w:rPr>
          <w:b/>
          <w:sz w:val="28"/>
          <w:szCs w:val="28"/>
        </w:rPr>
        <w:t xml:space="preserve">        Еще одной особенностью организации образовательного процесса индивидуального обучения на дому является обязательное включение в деятельность родителей обучающихся. Это особенность реализуется через согласование с родителями индивидуального образовательного маршрута и единой программы воспитания, формирование у родителей адекватной оценки возможностей ребенка, создание системы индивидуального консультирования, организация самостоятельной работы обучающегося.</w:t>
      </w:r>
    </w:p>
    <w:p w:rsidR="0045304B" w:rsidRDefault="0045304B" w:rsidP="00637C67">
      <w:pPr>
        <w:jc w:val="center"/>
        <w:rPr>
          <w:b/>
          <w:sz w:val="28"/>
          <w:szCs w:val="28"/>
        </w:rPr>
      </w:pPr>
    </w:p>
    <w:p w:rsidR="0045304B" w:rsidRDefault="0045304B" w:rsidP="00637C67">
      <w:pPr>
        <w:jc w:val="center"/>
        <w:rPr>
          <w:b/>
          <w:sz w:val="28"/>
          <w:szCs w:val="28"/>
        </w:rPr>
      </w:pPr>
    </w:p>
    <w:p w:rsidR="0045304B" w:rsidRDefault="0045304B" w:rsidP="00637C67">
      <w:pPr>
        <w:jc w:val="center"/>
        <w:rPr>
          <w:b/>
          <w:sz w:val="28"/>
          <w:szCs w:val="28"/>
        </w:rPr>
      </w:pPr>
    </w:p>
    <w:p w:rsidR="0045304B" w:rsidRDefault="0045304B" w:rsidP="00637C67">
      <w:pPr>
        <w:jc w:val="center"/>
        <w:rPr>
          <w:b/>
          <w:sz w:val="28"/>
          <w:szCs w:val="28"/>
        </w:rPr>
      </w:pPr>
    </w:p>
    <w:p w:rsidR="0045304B" w:rsidRDefault="0045304B" w:rsidP="00637C67">
      <w:pPr>
        <w:jc w:val="center"/>
        <w:rPr>
          <w:b/>
          <w:sz w:val="28"/>
          <w:szCs w:val="28"/>
        </w:rPr>
      </w:pPr>
    </w:p>
    <w:p w:rsidR="0045304B" w:rsidRDefault="0045304B" w:rsidP="00637C67">
      <w:pPr>
        <w:jc w:val="center"/>
        <w:rPr>
          <w:b/>
          <w:sz w:val="28"/>
          <w:szCs w:val="28"/>
        </w:rPr>
      </w:pPr>
    </w:p>
    <w:p w:rsidR="0045304B" w:rsidRDefault="0045304B" w:rsidP="00D77859">
      <w:pPr>
        <w:rPr>
          <w:b/>
          <w:sz w:val="28"/>
          <w:szCs w:val="28"/>
        </w:rPr>
      </w:pPr>
    </w:p>
    <w:p w:rsidR="0045304B" w:rsidRDefault="0045304B" w:rsidP="00637C67">
      <w:pPr>
        <w:jc w:val="center"/>
        <w:rPr>
          <w:b/>
          <w:sz w:val="28"/>
          <w:szCs w:val="28"/>
        </w:rPr>
      </w:pPr>
    </w:p>
    <w:p w:rsidR="00637C67" w:rsidRDefault="00637C67" w:rsidP="00637C67">
      <w:pPr>
        <w:jc w:val="center"/>
        <w:rPr>
          <w:b/>
          <w:sz w:val="28"/>
          <w:szCs w:val="28"/>
        </w:rPr>
      </w:pPr>
      <w:r w:rsidRPr="00100CF8">
        <w:rPr>
          <w:b/>
          <w:sz w:val="28"/>
          <w:szCs w:val="28"/>
        </w:rPr>
        <w:t>УЧЕБНЫЙ ПЛАН</w:t>
      </w:r>
    </w:p>
    <w:p w:rsidR="00637C67" w:rsidRDefault="00637C67" w:rsidP="00637C67">
      <w:pPr>
        <w:ind w:firstLine="709"/>
        <w:jc w:val="center"/>
        <w:rPr>
          <w:b/>
          <w:sz w:val="28"/>
          <w:szCs w:val="28"/>
        </w:rPr>
      </w:pPr>
      <w:r w:rsidRPr="00637C67">
        <w:rPr>
          <w:b/>
          <w:sz w:val="28"/>
          <w:szCs w:val="28"/>
        </w:rPr>
        <w:t xml:space="preserve">для </w:t>
      </w:r>
      <w:proofErr w:type="gramStart"/>
      <w:r w:rsidRPr="00637C67">
        <w:rPr>
          <w:b/>
          <w:sz w:val="28"/>
          <w:szCs w:val="28"/>
        </w:rPr>
        <w:t>обучающихся</w:t>
      </w:r>
      <w:proofErr w:type="gramEnd"/>
      <w:r w:rsidRPr="00637C67">
        <w:rPr>
          <w:b/>
          <w:sz w:val="28"/>
          <w:szCs w:val="28"/>
        </w:rPr>
        <w:t xml:space="preserve"> по адаптированной образовательной программе </w:t>
      </w:r>
    </w:p>
    <w:p w:rsidR="00E33DFC" w:rsidRDefault="00637C67" w:rsidP="00637C67">
      <w:pPr>
        <w:ind w:firstLine="709"/>
        <w:jc w:val="center"/>
        <w:rPr>
          <w:b/>
          <w:sz w:val="28"/>
          <w:szCs w:val="28"/>
        </w:rPr>
      </w:pPr>
      <w:r w:rsidRPr="00637C67">
        <w:rPr>
          <w:b/>
          <w:sz w:val="28"/>
          <w:szCs w:val="28"/>
        </w:rPr>
        <w:t>для детей с ограниченными возможностями здоровья</w:t>
      </w:r>
    </w:p>
    <w:p w:rsidR="00637C67" w:rsidRPr="00637C67" w:rsidRDefault="00637C67" w:rsidP="00637C67">
      <w:pPr>
        <w:ind w:firstLine="709"/>
        <w:jc w:val="center"/>
        <w:rPr>
          <w:b/>
          <w:sz w:val="28"/>
          <w:szCs w:val="28"/>
        </w:rPr>
      </w:pPr>
      <w:r w:rsidRPr="00637C67">
        <w:rPr>
          <w:b/>
          <w:sz w:val="28"/>
          <w:szCs w:val="28"/>
        </w:rPr>
        <w:t xml:space="preserve"> (</w:t>
      </w:r>
      <w:r w:rsidR="00E33DFC">
        <w:rPr>
          <w:b/>
          <w:sz w:val="28"/>
          <w:szCs w:val="28"/>
        </w:rPr>
        <w:t>ОВЗ,</w:t>
      </w:r>
      <w:r w:rsidRPr="00637C67">
        <w:rPr>
          <w:b/>
          <w:sz w:val="28"/>
          <w:szCs w:val="28"/>
        </w:rPr>
        <w:t xml:space="preserve">УО Вариант </w:t>
      </w:r>
      <w:r w:rsidRPr="00637C67">
        <w:rPr>
          <w:b/>
          <w:sz w:val="28"/>
          <w:szCs w:val="28"/>
          <w:lang w:val="en-US"/>
        </w:rPr>
        <w:t>I</w:t>
      </w:r>
      <w:r w:rsidRPr="00637C67">
        <w:rPr>
          <w:b/>
          <w:sz w:val="28"/>
          <w:szCs w:val="28"/>
        </w:rPr>
        <w:t>)</w:t>
      </w:r>
    </w:p>
    <w:p w:rsidR="00637C67" w:rsidRPr="0045304B" w:rsidRDefault="0045304B" w:rsidP="00637C67">
      <w:pPr>
        <w:jc w:val="both"/>
        <w:rPr>
          <w:b/>
          <w:sz w:val="32"/>
          <w:szCs w:val="27"/>
        </w:rPr>
      </w:pPr>
      <w:r>
        <w:rPr>
          <w:b/>
          <w:sz w:val="36"/>
          <w:szCs w:val="28"/>
        </w:rPr>
        <w:t xml:space="preserve">                              </w:t>
      </w:r>
      <w:r w:rsidRPr="0045304B">
        <w:rPr>
          <w:b/>
          <w:sz w:val="36"/>
          <w:szCs w:val="28"/>
        </w:rPr>
        <w:t xml:space="preserve">ГБОУ «СОШ №1 </w:t>
      </w:r>
      <w:proofErr w:type="spellStart"/>
      <w:r w:rsidRPr="0045304B">
        <w:rPr>
          <w:b/>
          <w:sz w:val="36"/>
          <w:szCs w:val="28"/>
        </w:rPr>
        <w:t>с.п</w:t>
      </w:r>
      <w:proofErr w:type="gramStart"/>
      <w:r w:rsidRPr="0045304B">
        <w:rPr>
          <w:b/>
          <w:sz w:val="36"/>
          <w:szCs w:val="28"/>
        </w:rPr>
        <w:t>.С</w:t>
      </w:r>
      <w:proofErr w:type="gramEnd"/>
      <w:r w:rsidRPr="0045304B">
        <w:rPr>
          <w:b/>
          <w:sz w:val="36"/>
          <w:szCs w:val="28"/>
        </w:rPr>
        <w:t>урхахи</w:t>
      </w:r>
      <w:proofErr w:type="spellEnd"/>
      <w:r w:rsidRPr="0045304B">
        <w:rPr>
          <w:b/>
          <w:sz w:val="36"/>
          <w:szCs w:val="28"/>
        </w:rPr>
        <w:t>»</w:t>
      </w:r>
    </w:p>
    <w:p w:rsidR="0045304B" w:rsidRDefault="0045304B" w:rsidP="00637C67">
      <w:pPr>
        <w:jc w:val="center"/>
        <w:rPr>
          <w:b/>
          <w:sz w:val="27"/>
          <w:szCs w:val="27"/>
        </w:rPr>
      </w:pPr>
    </w:p>
    <w:p w:rsidR="00637C67" w:rsidRPr="005C72A5" w:rsidRDefault="00637C67" w:rsidP="00637C67">
      <w:pPr>
        <w:jc w:val="center"/>
        <w:rPr>
          <w:b/>
          <w:sz w:val="27"/>
          <w:szCs w:val="27"/>
        </w:rPr>
      </w:pPr>
      <w:r w:rsidRPr="005C72A5">
        <w:rPr>
          <w:b/>
          <w:sz w:val="27"/>
          <w:szCs w:val="27"/>
        </w:rPr>
        <w:t>ПОЯСНИТЕЛЬНАЯ ЗАПИСКА</w:t>
      </w:r>
    </w:p>
    <w:p w:rsidR="00637C67" w:rsidRPr="005C72A5" w:rsidRDefault="00637C67" w:rsidP="00637C67">
      <w:pPr>
        <w:rPr>
          <w:sz w:val="27"/>
          <w:szCs w:val="27"/>
        </w:rPr>
      </w:pPr>
    </w:p>
    <w:p w:rsidR="00637C67" w:rsidRPr="004B2BD7" w:rsidRDefault="00637C67" w:rsidP="009E0CD3">
      <w:pPr>
        <w:jc w:val="center"/>
        <w:rPr>
          <w:b/>
          <w:bCs/>
          <w:sz w:val="28"/>
          <w:szCs w:val="28"/>
        </w:rPr>
      </w:pPr>
      <w:r w:rsidRPr="004B2BD7">
        <w:rPr>
          <w:b/>
          <w:bCs/>
          <w:sz w:val="28"/>
          <w:szCs w:val="28"/>
        </w:rPr>
        <w:t>Цели и задачи образовательной организации</w:t>
      </w:r>
    </w:p>
    <w:p w:rsidR="0012044E" w:rsidRPr="009E0CD3" w:rsidRDefault="00637C67" w:rsidP="009E0CD3">
      <w:pPr>
        <w:snapToGrid w:val="0"/>
        <w:jc w:val="both"/>
        <w:rPr>
          <w:sz w:val="28"/>
          <w:szCs w:val="28"/>
        </w:rPr>
      </w:pPr>
      <w:r w:rsidRPr="004B2BD7">
        <w:rPr>
          <w:sz w:val="28"/>
          <w:szCs w:val="28"/>
        </w:rPr>
        <w:tab/>
      </w:r>
      <w:r w:rsidR="0045304B">
        <w:rPr>
          <w:b/>
          <w:sz w:val="28"/>
          <w:szCs w:val="28"/>
        </w:rPr>
        <w:t>ГБОУ «СОШ №</w:t>
      </w:r>
      <w:r w:rsidR="0045304B" w:rsidRPr="00FA7A67">
        <w:rPr>
          <w:b/>
          <w:sz w:val="28"/>
          <w:szCs w:val="28"/>
        </w:rPr>
        <w:t>1</w:t>
      </w:r>
      <w:r w:rsidR="0045304B">
        <w:rPr>
          <w:b/>
          <w:sz w:val="28"/>
          <w:szCs w:val="28"/>
        </w:rPr>
        <w:t xml:space="preserve"> </w:t>
      </w:r>
      <w:proofErr w:type="spellStart"/>
      <w:r w:rsidR="0045304B">
        <w:rPr>
          <w:b/>
          <w:sz w:val="28"/>
          <w:szCs w:val="28"/>
        </w:rPr>
        <w:t>с.п</w:t>
      </w:r>
      <w:proofErr w:type="gramStart"/>
      <w:r w:rsidR="0045304B">
        <w:rPr>
          <w:b/>
          <w:sz w:val="28"/>
          <w:szCs w:val="28"/>
        </w:rPr>
        <w:t>.С</w:t>
      </w:r>
      <w:proofErr w:type="gramEnd"/>
      <w:r w:rsidR="0045304B">
        <w:rPr>
          <w:b/>
          <w:sz w:val="28"/>
          <w:szCs w:val="28"/>
        </w:rPr>
        <w:t>урхахи</w:t>
      </w:r>
      <w:proofErr w:type="spellEnd"/>
      <w:r w:rsidR="0045304B">
        <w:rPr>
          <w:b/>
          <w:sz w:val="28"/>
          <w:szCs w:val="28"/>
        </w:rPr>
        <w:t xml:space="preserve">» </w:t>
      </w:r>
      <w:r w:rsidRPr="004B2BD7">
        <w:rPr>
          <w:snapToGrid w:val="0"/>
          <w:sz w:val="28"/>
          <w:szCs w:val="28"/>
        </w:rPr>
        <w:t xml:space="preserve">осуществляет </w:t>
      </w:r>
      <w:r w:rsidR="0012044E" w:rsidRPr="009E0CD3">
        <w:rPr>
          <w:rStyle w:val="12"/>
          <w:sz w:val="28"/>
          <w:szCs w:val="28"/>
        </w:rPr>
        <w:t>обучение по адаптированным основным</w:t>
      </w:r>
      <w:r w:rsidR="009E0CD3">
        <w:rPr>
          <w:rStyle w:val="12"/>
          <w:sz w:val="28"/>
          <w:szCs w:val="28"/>
        </w:rPr>
        <w:t xml:space="preserve"> </w:t>
      </w:r>
      <w:r w:rsidR="0012044E" w:rsidRPr="009E0CD3">
        <w:rPr>
          <w:rStyle w:val="12"/>
          <w:sz w:val="28"/>
          <w:szCs w:val="28"/>
        </w:rPr>
        <w:t>общеобразовательным программам для обучающихся с ограниченными</w:t>
      </w:r>
      <w:r w:rsidR="009E0CD3">
        <w:rPr>
          <w:rStyle w:val="12"/>
          <w:sz w:val="28"/>
          <w:szCs w:val="28"/>
        </w:rPr>
        <w:t xml:space="preserve"> </w:t>
      </w:r>
      <w:r w:rsidR="0012044E" w:rsidRPr="009E0CD3">
        <w:rPr>
          <w:rStyle w:val="12"/>
          <w:sz w:val="28"/>
          <w:szCs w:val="28"/>
        </w:rPr>
        <w:t>возможностями</w:t>
      </w:r>
      <w:r w:rsidR="009E0CD3">
        <w:rPr>
          <w:rStyle w:val="12"/>
          <w:sz w:val="28"/>
          <w:szCs w:val="28"/>
        </w:rPr>
        <w:t xml:space="preserve"> </w:t>
      </w:r>
      <w:r w:rsidR="0012044E" w:rsidRPr="009E0CD3">
        <w:rPr>
          <w:rStyle w:val="12"/>
          <w:sz w:val="28"/>
          <w:szCs w:val="28"/>
        </w:rPr>
        <w:t>здоровья (</w:t>
      </w:r>
      <w:r w:rsidR="000F1DCD">
        <w:rPr>
          <w:rStyle w:val="12"/>
          <w:sz w:val="28"/>
          <w:szCs w:val="28"/>
        </w:rPr>
        <w:t>УО Вариант 1</w:t>
      </w:r>
      <w:r w:rsidR="0012044E" w:rsidRPr="009E0CD3">
        <w:rPr>
          <w:rStyle w:val="12"/>
          <w:sz w:val="28"/>
          <w:szCs w:val="28"/>
        </w:rPr>
        <w:t>) на уровне</w:t>
      </w:r>
      <w:r w:rsidR="009E0CD3">
        <w:rPr>
          <w:rStyle w:val="12"/>
          <w:sz w:val="28"/>
          <w:szCs w:val="28"/>
        </w:rPr>
        <w:t xml:space="preserve"> </w:t>
      </w:r>
      <w:r w:rsidR="0012044E" w:rsidRPr="009E0CD3">
        <w:rPr>
          <w:rStyle w:val="12"/>
          <w:sz w:val="28"/>
          <w:szCs w:val="28"/>
        </w:rPr>
        <w:t>начального общего и основного общего образования.</w:t>
      </w:r>
    </w:p>
    <w:p w:rsidR="0012044E" w:rsidRPr="009E0CD3" w:rsidRDefault="0012044E" w:rsidP="009E0CD3">
      <w:pPr>
        <w:pStyle w:val="4"/>
        <w:shd w:val="clear" w:color="auto" w:fill="auto"/>
        <w:spacing w:before="0" w:line="240" w:lineRule="auto"/>
        <w:ind w:left="20" w:firstLine="680"/>
        <w:rPr>
          <w:sz w:val="28"/>
          <w:szCs w:val="28"/>
        </w:rPr>
      </w:pPr>
      <w:r w:rsidRPr="009E0CD3">
        <w:rPr>
          <w:rStyle w:val="12"/>
          <w:sz w:val="28"/>
          <w:szCs w:val="28"/>
        </w:rPr>
        <w:t>Программа коррекционной работы (ПКР) является неотъемлемым структурным</w:t>
      </w:r>
      <w:r w:rsidR="009E0CD3">
        <w:rPr>
          <w:rStyle w:val="12"/>
          <w:sz w:val="28"/>
          <w:szCs w:val="28"/>
        </w:rPr>
        <w:t xml:space="preserve"> </w:t>
      </w:r>
      <w:r w:rsidRPr="009E0CD3">
        <w:rPr>
          <w:rStyle w:val="12"/>
          <w:sz w:val="28"/>
          <w:szCs w:val="28"/>
        </w:rPr>
        <w:t>компонентом общеобразовательной программы образовательной организации. ПКР</w:t>
      </w:r>
      <w:r w:rsidR="009E0CD3">
        <w:rPr>
          <w:rStyle w:val="12"/>
          <w:sz w:val="28"/>
          <w:szCs w:val="28"/>
        </w:rPr>
        <w:t xml:space="preserve"> </w:t>
      </w:r>
      <w:r w:rsidRPr="009E0CD3">
        <w:rPr>
          <w:rStyle w:val="12"/>
          <w:sz w:val="28"/>
          <w:szCs w:val="28"/>
        </w:rPr>
        <w:t xml:space="preserve">разрабатывается для </w:t>
      </w:r>
      <w:proofErr w:type="gramStart"/>
      <w:r w:rsidRPr="009E0CD3">
        <w:rPr>
          <w:rStyle w:val="12"/>
          <w:sz w:val="28"/>
          <w:szCs w:val="28"/>
        </w:rPr>
        <w:t>обучающихся</w:t>
      </w:r>
      <w:proofErr w:type="gramEnd"/>
      <w:r w:rsidRPr="009E0CD3">
        <w:rPr>
          <w:rStyle w:val="12"/>
          <w:sz w:val="28"/>
          <w:szCs w:val="28"/>
        </w:rPr>
        <w:t xml:space="preserve"> с</w:t>
      </w:r>
      <w:r w:rsidR="009E0CD3">
        <w:rPr>
          <w:rStyle w:val="12"/>
          <w:sz w:val="28"/>
          <w:szCs w:val="28"/>
        </w:rPr>
        <w:t xml:space="preserve"> </w:t>
      </w:r>
      <w:r w:rsidRPr="009E0CD3">
        <w:rPr>
          <w:rStyle w:val="12"/>
          <w:sz w:val="28"/>
          <w:szCs w:val="28"/>
        </w:rPr>
        <w:t>ограниченными возможностями здоровья (далее - ОВЗ).</w:t>
      </w:r>
    </w:p>
    <w:p w:rsidR="0012044E" w:rsidRPr="009E0CD3" w:rsidRDefault="0012044E" w:rsidP="009E0CD3">
      <w:pPr>
        <w:pStyle w:val="4"/>
        <w:shd w:val="clear" w:color="auto" w:fill="auto"/>
        <w:tabs>
          <w:tab w:val="left" w:pos="9779"/>
        </w:tabs>
        <w:spacing w:before="0" w:line="240" w:lineRule="auto"/>
        <w:ind w:left="20" w:firstLine="680"/>
        <w:rPr>
          <w:sz w:val="28"/>
          <w:szCs w:val="28"/>
        </w:rPr>
      </w:pPr>
      <w:r w:rsidRPr="009E0CD3">
        <w:rPr>
          <w:rStyle w:val="12"/>
          <w:sz w:val="28"/>
          <w:szCs w:val="28"/>
        </w:rPr>
        <w:lastRenderedPageBreak/>
        <w:t xml:space="preserve">Обучающийся с ОВЗ - физическое лицо, имеющее недостатки в физическом </w:t>
      </w:r>
      <w:proofErr w:type="gramStart"/>
      <w:r w:rsidRPr="009E0CD3">
        <w:rPr>
          <w:rStyle w:val="12"/>
          <w:sz w:val="28"/>
          <w:szCs w:val="28"/>
        </w:rPr>
        <w:t>и(</w:t>
      </w:r>
      <w:proofErr w:type="gramEnd"/>
      <w:r w:rsidRPr="009E0CD3">
        <w:rPr>
          <w:rStyle w:val="12"/>
          <w:sz w:val="28"/>
          <w:szCs w:val="28"/>
        </w:rPr>
        <w:t>или)</w:t>
      </w:r>
      <w:r w:rsidR="009E0CD3">
        <w:rPr>
          <w:rStyle w:val="12"/>
          <w:sz w:val="28"/>
          <w:szCs w:val="28"/>
        </w:rPr>
        <w:t xml:space="preserve"> </w:t>
      </w:r>
      <w:r w:rsidRPr="009E0CD3">
        <w:rPr>
          <w:rStyle w:val="12"/>
          <w:sz w:val="28"/>
          <w:szCs w:val="28"/>
        </w:rPr>
        <w:t>психологическом развитии, подтвержденные психолого-медико-педагогической комиссией и</w:t>
      </w:r>
      <w:r w:rsidR="009E0CD3">
        <w:rPr>
          <w:rStyle w:val="12"/>
          <w:sz w:val="28"/>
          <w:szCs w:val="28"/>
        </w:rPr>
        <w:t xml:space="preserve"> </w:t>
      </w:r>
      <w:r w:rsidRPr="009E0CD3">
        <w:rPr>
          <w:rStyle w:val="12"/>
          <w:sz w:val="28"/>
          <w:szCs w:val="28"/>
        </w:rPr>
        <w:t xml:space="preserve">препятствующие </w:t>
      </w:r>
      <w:r w:rsidR="009E0CD3">
        <w:rPr>
          <w:rStyle w:val="12"/>
          <w:sz w:val="28"/>
          <w:szCs w:val="28"/>
        </w:rPr>
        <w:t>п</w:t>
      </w:r>
      <w:r w:rsidRPr="009E0CD3">
        <w:rPr>
          <w:rStyle w:val="12"/>
          <w:sz w:val="28"/>
          <w:szCs w:val="28"/>
        </w:rPr>
        <w:t>олучению образования без создания специальных условий.</w:t>
      </w:r>
    </w:p>
    <w:p w:rsidR="0012044E" w:rsidRPr="009E0CD3" w:rsidRDefault="0012044E" w:rsidP="009E0CD3">
      <w:pPr>
        <w:pStyle w:val="4"/>
        <w:shd w:val="clear" w:color="auto" w:fill="auto"/>
        <w:tabs>
          <w:tab w:val="left" w:pos="8080"/>
        </w:tabs>
        <w:spacing w:before="0" w:line="240" w:lineRule="auto"/>
        <w:ind w:left="20" w:firstLine="680"/>
        <w:rPr>
          <w:sz w:val="28"/>
          <w:szCs w:val="28"/>
        </w:rPr>
      </w:pPr>
      <w:r w:rsidRPr="009E0CD3">
        <w:rPr>
          <w:rStyle w:val="12"/>
          <w:sz w:val="28"/>
          <w:szCs w:val="28"/>
        </w:rPr>
        <w:t xml:space="preserve">Содержание образования и условия организации обучения и </w:t>
      </w:r>
      <w:proofErr w:type="gramStart"/>
      <w:r w:rsidRPr="009E0CD3">
        <w:rPr>
          <w:rStyle w:val="12"/>
          <w:sz w:val="28"/>
          <w:szCs w:val="28"/>
        </w:rPr>
        <w:t>воспитания</w:t>
      </w:r>
      <w:proofErr w:type="gramEnd"/>
      <w:r w:rsidR="009E0CD3">
        <w:rPr>
          <w:rStyle w:val="12"/>
          <w:sz w:val="28"/>
          <w:szCs w:val="28"/>
        </w:rPr>
        <w:t xml:space="preserve"> </w:t>
      </w:r>
      <w:r w:rsidRPr="009E0CD3">
        <w:rPr>
          <w:rStyle w:val="12"/>
          <w:sz w:val="28"/>
          <w:szCs w:val="28"/>
        </w:rPr>
        <w:t>обучающихся с ОВЗ определяются адаптированной образовательной программой, а для</w:t>
      </w:r>
      <w:r w:rsidR="009E0CD3">
        <w:rPr>
          <w:rStyle w:val="12"/>
          <w:sz w:val="28"/>
          <w:szCs w:val="28"/>
        </w:rPr>
        <w:t xml:space="preserve"> </w:t>
      </w:r>
      <w:r w:rsidRPr="009E0CD3">
        <w:rPr>
          <w:rStyle w:val="12"/>
          <w:sz w:val="28"/>
          <w:szCs w:val="28"/>
        </w:rPr>
        <w:t>инвалидов - индивидуальной программой реабилитации инвалида. Адаптированная</w:t>
      </w:r>
      <w:r w:rsidR="009E0CD3">
        <w:rPr>
          <w:rStyle w:val="12"/>
          <w:sz w:val="28"/>
          <w:szCs w:val="28"/>
        </w:rPr>
        <w:t xml:space="preserve"> </w:t>
      </w:r>
      <w:r w:rsidRPr="009E0CD3">
        <w:rPr>
          <w:rStyle w:val="12"/>
          <w:sz w:val="28"/>
          <w:szCs w:val="28"/>
        </w:rPr>
        <w:t>образовательная программа - образовательная программа, адаптированная</w:t>
      </w:r>
      <w:r w:rsidR="009E0CD3">
        <w:rPr>
          <w:rStyle w:val="12"/>
          <w:sz w:val="28"/>
          <w:szCs w:val="28"/>
        </w:rPr>
        <w:t xml:space="preserve"> </w:t>
      </w:r>
      <w:r w:rsidRPr="009E0CD3">
        <w:rPr>
          <w:rStyle w:val="12"/>
          <w:sz w:val="28"/>
          <w:szCs w:val="28"/>
        </w:rPr>
        <w:t xml:space="preserve"> для обучения лиц</w:t>
      </w:r>
      <w:r w:rsidR="009E0CD3">
        <w:rPr>
          <w:rStyle w:val="12"/>
          <w:sz w:val="28"/>
          <w:szCs w:val="28"/>
        </w:rPr>
        <w:t xml:space="preserve"> </w:t>
      </w:r>
      <w:r w:rsidRPr="009E0CD3">
        <w:rPr>
          <w:rStyle w:val="12"/>
          <w:sz w:val="28"/>
          <w:szCs w:val="28"/>
        </w:rPr>
        <w:t>с ОВЗ с учетом особенностей их психофизического развития, индивидуальных</w:t>
      </w:r>
      <w:r w:rsidR="009E0CD3">
        <w:rPr>
          <w:rStyle w:val="12"/>
          <w:sz w:val="28"/>
          <w:szCs w:val="28"/>
        </w:rPr>
        <w:t xml:space="preserve"> </w:t>
      </w:r>
      <w:r w:rsidRPr="009E0CD3">
        <w:rPr>
          <w:rStyle w:val="12"/>
          <w:sz w:val="28"/>
          <w:szCs w:val="28"/>
        </w:rPr>
        <w:t>возможностей и при необходимости обеспечивающая коррекцию нарушений развития и</w:t>
      </w:r>
      <w:r w:rsidR="009E0CD3">
        <w:rPr>
          <w:rStyle w:val="12"/>
          <w:sz w:val="28"/>
          <w:szCs w:val="28"/>
        </w:rPr>
        <w:t xml:space="preserve"> </w:t>
      </w:r>
      <w:r w:rsidRPr="009E0CD3">
        <w:rPr>
          <w:rStyle w:val="12"/>
          <w:sz w:val="28"/>
          <w:szCs w:val="28"/>
        </w:rPr>
        <w:t>социальную адаптацию указанных лиц.</w:t>
      </w:r>
    </w:p>
    <w:p w:rsidR="0012044E" w:rsidRPr="0012044E" w:rsidRDefault="0012044E" w:rsidP="009E0CD3">
      <w:pPr>
        <w:snapToGrid w:val="0"/>
        <w:jc w:val="both"/>
        <w:rPr>
          <w:snapToGrid w:val="0"/>
          <w:sz w:val="28"/>
          <w:szCs w:val="28"/>
        </w:rPr>
      </w:pPr>
    </w:p>
    <w:p w:rsidR="00637C67" w:rsidRPr="004B2BD7" w:rsidRDefault="00637C67" w:rsidP="009E0CD3">
      <w:pPr>
        <w:jc w:val="both"/>
        <w:rPr>
          <w:rStyle w:val="Zag11"/>
          <w:rFonts w:eastAsia="@Arial Unicode MS"/>
          <w:sz w:val="28"/>
          <w:szCs w:val="28"/>
        </w:rPr>
      </w:pPr>
      <w:r w:rsidRPr="004B2BD7">
        <w:rPr>
          <w:rStyle w:val="Zag11"/>
          <w:rFonts w:eastAsia="@Arial Unicode MS"/>
          <w:b/>
          <w:sz w:val="28"/>
          <w:szCs w:val="28"/>
        </w:rPr>
        <w:t>Целями реализации</w:t>
      </w:r>
      <w:r w:rsidRPr="004B2BD7">
        <w:rPr>
          <w:rStyle w:val="Zag11"/>
          <w:rFonts w:eastAsia="@Arial Unicode MS"/>
          <w:sz w:val="28"/>
          <w:szCs w:val="28"/>
        </w:rPr>
        <w:t xml:space="preserve"> основной образовательной программы </w:t>
      </w:r>
      <w:r w:rsidRPr="004B2BD7">
        <w:rPr>
          <w:sz w:val="28"/>
          <w:szCs w:val="28"/>
        </w:rPr>
        <w:t>начального</w:t>
      </w:r>
      <w:r w:rsidRPr="004B2BD7">
        <w:rPr>
          <w:rStyle w:val="Zag11"/>
          <w:rFonts w:eastAsia="@Arial Unicode MS"/>
          <w:sz w:val="28"/>
          <w:szCs w:val="28"/>
        </w:rPr>
        <w:t xml:space="preserve"> общего образования </w:t>
      </w:r>
      <w:r w:rsidR="0045304B">
        <w:rPr>
          <w:b/>
          <w:sz w:val="28"/>
          <w:szCs w:val="28"/>
        </w:rPr>
        <w:t>ГБОУ «СОШ №</w:t>
      </w:r>
      <w:r w:rsidR="0045304B" w:rsidRPr="00FA7A67">
        <w:rPr>
          <w:b/>
          <w:sz w:val="28"/>
          <w:szCs w:val="28"/>
        </w:rPr>
        <w:t>1</w:t>
      </w:r>
      <w:r w:rsidR="0045304B">
        <w:rPr>
          <w:b/>
          <w:sz w:val="28"/>
          <w:szCs w:val="28"/>
        </w:rPr>
        <w:t xml:space="preserve"> </w:t>
      </w:r>
      <w:proofErr w:type="spellStart"/>
      <w:r w:rsidR="0045304B">
        <w:rPr>
          <w:b/>
          <w:sz w:val="28"/>
          <w:szCs w:val="28"/>
        </w:rPr>
        <w:t>с.п</w:t>
      </w:r>
      <w:proofErr w:type="gramStart"/>
      <w:r w:rsidR="0045304B">
        <w:rPr>
          <w:b/>
          <w:sz w:val="28"/>
          <w:szCs w:val="28"/>
        </w:rPr>
        <w:t>.С</w:t>
      </w:r>
      <w:proofErr w:type="gramEnd"/>
      <w:r w:rsidR="0045304B">
        <w:rPr>
          <w:b/>
          <w:sz w:val="28"/>
          <w:szCs w:val="28"/>
        </w:rPr>
        <w:t>урхахи</w:t>
      </w:r>
      <w:proofErr w:type="spellEnd"/>
      <w:r w:rsidR="0045304B">
        <w:rPr>
          <w:b/>
          <w:sz w:val="28"/>
          <w:szCs w:val="28"/>
        </w:rPr>
        <w:t xml:space="preserve">» </w:t>
      </w:r>
      <w:r w:rsidRPr="004B2BD7">
        <w:rPr>
          <w:rStyle w:val="Zag11"/>
          <w:rFonts w:eastAsia="@Arial Unicode MS"/>
          <w:sz w:val="28"/>
          <w:szCs w:val="28"/>
        </w:rPr>
        <w:t xml:space="preserve">являются: </w:t>
      </w:r>
    </w:p>
    <w:p w:rsidR="00637C67" w:rsidRPr="004B2BD7" w:rsidRDefault="00637C67" w:rsidP="009E0CD3">
      <w:pPr>
        <w:numPr>
          <w:ilvl w:val="0"/>
          <w:numId w:val="11"/>
        </w:numPr>
        <w:jc w:val="both"/>
        <w:rPr>
          <w:sz w:val="28"/>
          <w:szCs w:val="28"/>
        </w:rPr>
      </w:pPr>
      <w:r w:rsidRPr="004B2BD7">
        <w:rPr>
          <w:sz w:val="28"/>
          <w:szCs w:val="28"/>
        </w:rPr>
        <w:t>разностороннее и своевременное развитие детей, формирование навыков самообразования и самореализации личности</w:t>
      </w:r>
      <w:r>
        <w:rPr>
          <w:sz w:val="28"/>
          <w:szCs w:val="28"/>
        </w:rPr>
        <w:t>,</w:t>
      </w:r>
      <w:r w:rsidRPr="00271B8F">
        <w:rPr>
          <w:sz w:val="28"/>
          <w:szCs w:val="28"/>
        </w:rPr>
        <w:t xml:space="preserve"> </w:t>
      </w:r>
      <w:r w:rsidRPr="004B2BD7">
        <w:rPr>
          <w:sz w:val="28"/>
          <w:szCs w:val="28"/>
        </w:rPr>
        <w:t>становление и развитие личности учащихся</w:t>
      </w:r>
      <w:r>
        <w:rPr>
          <w:sz w:val="28"/>
          <w:szCs w:val="28"/>
        </w:rPr>
        <w:t>;</w:t>
      </w:r>
    </w:p>
    <w:p w:rsidR="00637C67" w:rsidRPr="004B2BD7" w:rsidRDefault="00637C67" w:rsidP="009E0CD3">
      <w:pPr>
        <w:numPr>
          <w:ilvl w:val="0"/>
          <w:numId w:val="11"/>
        </w:numPr>
        <w:jc w:val="both"/>
        <w:rPr>
          <w:sz w:val="28"/>
          <w:szCs w:val="28"/>
        </w:rPr>
      </w:pPr>
      <w:r w:rsidRPr="004B2BD7">
        <w:rPr>
          <w:sz w:val="28"/>
          <w:szCs w:val="28"/>
        </w:rPr>
        <w:t>создание условий для овладения базовыми государственными стандартами;</w:t>
      </w:r>
    </w:p>
    <w:p w:rsidR="00637C67" w:rsidRPr="00B24ED0" w:rsidRDefault="00637C67" w:rsidP="009E0CD3">
      <w:pPr>
        <w:numPr>
          <w:ilvl w:val="0"/>
          <w:numId w:val="11"/>
        </w:numPr>
        <w:jc w:val="both"/>
        <w:rPr>
          <w:rFonts w:eastAsia="@Arial Unicode MS"/>
          <w:sz w:val="28"/>
          <w:szCs w:val="28"/>
        </w:rPr>
      </w:pPr>
      <w:r w:rsidRPr="004B2BD7">
        <w:rPr>
          <w:sz w:val="28"/>
          <w:szCs w:val="28"/>
        </w:rPr>
        <w:t xml:space="preserve">создание условий для более эффективной подготовки выпускников </w:t>
      </w:r>
      <w:r>
        <w:rPr>
          <w:sz w:val="28"/>
          <w:szCs w:val="28"/>
        </w:rPr>
        <w:t xml:space="preserve">начальной </w:t>
      </w:r>
      <w:r w:rsidRPr="004B2BD7">
        <w:rPr>
          <w:sz w:val="28"/>
          <w:szCs w:val="28"/>
        </w:rPr>
        <w:t>школы к освоению программ начального</w:t>
      </w:r>
      <w:r>
        <w:rPr>
          <w:sz w:val="28"/>
          <w:szCs w:val="28"/>
        </w:rPr>
        <w:t xml:space="preserve"> общего</w:t>
      </w:r>
      <w:r w:rsidRPr="004B2BD7">
        <w:rPr>
          <w:sz w:val="28"/>
          <w:szCs w:val="28"/>
        </w:rPr>
        <w:t xml:space="preserve"> образования;</w:t>
      </w:r>
      <w:r w:rsidRPr="00B24ED0">
        <w:rPr>
          <w:sz w:val="28"/>
          <w:szCs w:val="28"/>
        </w:rPr>
        <w:t xml:space="preserve"> </w:t>
      </w:r>
    </w:p>
    <w:p w:rsidR="00637C67" w:rsidRPr="004B2BD7" w:rsidRDefault="00637C67" w:rsidP="009E0CD3">
      <w:pPr>
        <w:numPr>
          <w:ilvl w:val="0"/>
          <w:numId w:val="11"/>
        </w:numPr>
        <w:jc w:val="both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>обеспечение выполнения требований ФГОС НОО</w:t>
      </w:r>
    </w:p>
    <w:p w:rsidR="00637C67" w:rsidRPr="004B2BD7" w:rsidRDefault="00637C67" w:rsidP="009E0CD3">
      <w:pPr>
        <w:tabs>
          <w:tab w:val="left" w:pos="709"/>
        </w:tabs>
        <w:ind w:left="720"/>
        <w:jc w:val="both"/>
        <w:rPr>
          <w:sz w:val="28"/>
          <w:szCs w:val="28"/>
        </w:rPr>
      </w:pPr>
    </w:p>
    <w:p w:rsidR="00637C67" w:rsidRPr="004B2BD7" w:rsidRDefault="00637C67" w:rsidP="009E0CD3">
      <w:pPr>
        <w:ind w:left="360"/>
        <w:jc w:val="both"/>
        <w:rPr>
          <w:sz w:val="28"/>
          <w:szCs w:val="28"/>
        </w:rPr>
      </w:pPr>
      <w:r w:rsidRPr="004B2BD7">
        <w:rPr>
          <w:rStyle w:val="Zag11"/>
          <w:rFonts w:eastAsia="@Arial Unicode MS"/>
          <w:b/>
          <w:sz w:val="28"/>
          <w:szCs w:val="28"/>
        </w:rPr>
        <w:t xml:space="preserve">Достижение поставленных целей </w:t>
      </w:r>
      <w:r w:rsidRPr="004B2BD7">
        <w:rPr>
          <w:rStyle w:val="Zag11"/>
          <w:rFonts w:eastAsia="@Arial Unicode MS"/>
          <w:sz w:val="28"/>
          <w:szCs w:val="28"/>
        </w:rPr>
        <w:t>при</w:t>
      </w:r>
      <w:r w:rsidRPr="004B2BD7">
        <w:rPr>
          <w:rStyle w:val="Zag11"/>
          <w:rFonts w:eastAsia="@Arial Unicode MS"/>
          <w:b/>
          <w:sz w:val="28"/>
          <w:szCs w:val="28"/>
        </w:rPr>
        <w:t xml:space="preserve"> </w:t>
      </w:r>
      <w:r w:rsidRPr="004B2BD7">
        <w:rPr>
          <w:rStyle w:val="Zag11"/>
          <w:rFonts w:eastAsia="@Arial Unicode MS"/>
          <w:sz w:val="28"/>
          <w:szCs w:val="28"/>
        </w:rPr>
        <w:t xml:space="preserve">разработке и реализации основной образовательной программы </w:t>
      </w:r>
      <w:r w:rsidRPr="004B2BD7">
        <w:rPr>
          <w:sz w:val="28"/>
          <w:szCs w:val="28"/>
        </w:rPr>
        <w:t>начального</w:t>
      </w:r>
      <w:r w:rsidRPr="004B2BD7">
        <w:rPr>
          <w:rStyle w:val="Zag11"/>
          <w:rFonts w:eastAsia="@Arial Unicode MS"/>
          <w:sz w:val="28"/>
          <w:szCs w:val="28"/>
        </w:rPr>
        <w:t xml:space="preserve"> общего образования</w:t>
      </w:r>
      <w:r w:rsidRPr="004B2BD7">
        <w:rPr>
          <w:rStyle w:val="Zag11"/>
          <w:rFonts w:eastAsia="@Arial Unicode MS"/>
          <w:b/>
          <w:sz w:val="28"/>
          <w:szCs w:val="28"/>
        </w:rPr>
        <w:t xml:space="preserve"> </w:t>
      </w:r>
      <w:r w:rsidRPr="004B2BD7">
        <w:rPr>
          <w:rStyle w:val="Zag11"/>
          <w:rFonts w:eastAsia="@Arial Unicode MS"/>
          <w:sz w:val="28"/>
          <w:szCs w:val="28"/>
        </w:rPr>
        <w:t>школы</w:t>
      </w:r>
      <w:r w:rsidRPr="004B2BD7">
        <w:rPr>
          <w:rStyle w:val="Zag11"/>
          <w:rFonts w:eastAsia="@Arial Unicode MS"/>
          <w:b/>
          <w:sz w:val="28"/>
          <w:szCs w:val="28"/>
        </w:rPr>
        <w:t xml:space="preserve"> предусматривает решение следующих основных задач</w:t>
      </w:r>
      <w:r w:rsidRPr="004B2BD7">
        <w:rPr>
          <w:rStyle w:val="Zag11"/>
          <w:rFonts w:eastAsia="@Arial Unicode MS"/>
          <w:sz w:val="28"/>
          <w:szCs w:val="28"/>
        </w:rPr>
        <w:t>,</w:t>
      </w:r>
      <w:r>
        <w:rPr>
          <w:rStyle w:val="Zag11"/>
          <w:rFonts w:eastAsia="@Arial Unicode MS"/>
          <w:sz w:val="28"/>
          <w:szCs w:val="28"/>
        </w:rPr>
        <w:t xml:space="preserve"> </w:t>
      </w:r>
      <w:r w:rsidRPr="004B2BD7">
        <w:rPr>
          <w:rStyle w:val="Zag11"/>
          <w:rFonts w:eastAsia="@Arial Unicode MS"/>
          <w:sz w:val="28"/>
          <w:szCs w:val="28"/>
        </w:rPr>
        <w:t xml:space="preserve">которые соответствуют </w:t>
      </w:r>
      <w:r w:rsidRPr="004B2BD7">
        <w:rPr>
          <w:sz w:val="28"/>
          <w:szCs w:val="28"/>
        </w:rPr>
        <w:t>целям и задачам</w:t>
      </w:r>
      <w:r w:rsidRPr="004B2BD7">
        <w:rPr>
          <w:sz w:val="28"/>
          <w:szCs w:val="28"/>
          <w:lang w:val="en-US"/>
        </w:rPr>
        <w:t> </w:t>
      </w:r>
      <w:r w:rsidRPr="004B2BD7">
        <w:rPr>
          <w:sz w:val="28"/>
          <w:szCs w:val="28"/>
        </w:rPr>
        <w:t xml:space="preserve">  национальной доктрины образования РФ:</w:t>
      </w:r>
    </w:p>
    <w:p w:rsidR="00637C67" w:rsidRPr="004B2BD7" w:rsidRDefault="00637C67" w:rsidP="00637C67">
      <w:pPr>
        <w:numPr>
          <w:ilvl w:val="0"/>
          <w:numId w:val="10"/>
        </w:numPr>
        <w:rPr>
          <w:sz w:val="28"/>
          <w:szCs w:val="28"/>
        </w:rPr>
      </w:pPr>
      <w:r w:rsidRPr="004B2BD7">
        <w:rPr>
          <w:sz w:val="28"/>
          <w:szCs w:val="28"/>
        </w:rPr>
        <w:t>создание комфортных условий для наиболее полного усвоения обучающихся содержания программ школы начального общего образования;</w:t>
      </w:r>
    </w:p>
    <w:p w:rsidR="00637C67" w:rsidRPr="004B2BD7" w:rsidRDefault="00637C67" w:rsidP="00637C67">
      <w:pPr>
        <w:numPr>
          <w:ilvl w:val="0"/>
          <w:numId w:val="10"/>
        </w:numPr>
        <w:rPr>
          <w:sz w:val="28"/>
          <w:szCs w:val="28"/>
        </w:rPr>
      </w:pPr>
      <w:r w:rsidRPr="004B2BD7">
        <w:rPr>
          <w:sz w:val="28"/>
          <w:szCs w:val="28"/>
        </w:rPr>
        <w:t>создание условий для реализации идеи преемственности в учебно-образовательном процессе на начальном этапе обучения с целью обеспечения целостности педагогического процесса;</w:t>
      </w:r>
    </w:p>
    <w:p w:rsidR="00637C67" w:rsidRDefault="00637C67" w:rsidP="00637C67">
      <w:pPr>
        <w:numPr>
          <w:ilvl w:val="0"/>
          <w:numId w:val="10"/>
        </w:numPr>
        <w:rPr>
          <w:sz w:val="28"/>
          <w:szCs w:val="28"/>
        </w:rPr>
      </w:pPr>
      <w:r w:rsidRPr="004B2BD7">
        <w:rPr>
          <w:sz w:val="28"/>
          <w:szCs w:val="28"/>
        </w:rPr>
        <w:t>воспитание патриотов России, граждан правового, демократического, социального государства, уважающих права и свободы личности и обладающих высокой нравственностью;</w:t>
      </w:r>
    </w:p>
    <w:p w:rsidR="00637C67" w:rsidRDefault="00637C67" w:rsidP="00637C67">
      <w:pPr>
        <w:numPr>
          <w:ilvl w:val="0"/>
          <w:numId w:val="9"/>
        </w:numPr>
        <w:jc w:val="both"/>
        <w:rPr>
          <w:rStyle w:val="Zag11"/>
          <w:rFonts w:eastAsia="@Arial Unicode MS"/>
          <w:sz w:val="28"/>
          <w:szCs w:val="28"/>
        </w:rPr>
      </w:pPr>
      <w:r w:rsidRPr="00C96DF5">
        <w:rPr>
          <w:rStyle w:val="Zag11"/>
          <w:rFonts w:eastAsia="@Arial Unicode MS"/>
          <w:sz w:val="28"/>
          <w:szCs w:val="28"/>
        </w:rPr>
        <w:t xml:space="preserve">включение </w:t>
      </w:r>
      <w:proofErr w:type="gramStart"/>
      <w:r w:rsidRPr="00C96DF5">
        <w:rPr>
          <w:rStyle w:val="Zag11"/>
          <w:rFonts w:eastAsia="@Arial Unicode MS"/>
          <w:sz w:val="28"/>
          <w:szCs w:val="28"/>
        </w:rPr>
        <w:t>обучающихся</w:t>
      </w:r>
      <w:proofErr w:type="gramEnd"/>
      <w:r w:rsidRPr="00C96DF5">
        <w:rPr>
          <w:rStyle w:val="Zag11"/>
          <w:rFonts w:eastAsia="@Arial Unicode MS"/>
          <w:sz w:val="28"/>
          <w:szCs w:val="28"/>
        </w:rPr>
        <w:t xml:space="preserve"> в процессы познания и преобразования внешкольной социальной среды для приобретения опыта реального управления и действия;</w:t>
      </w:r>
    </w:p>
    <w:p w:rsidR="00637C67" w:rsidRPr="00C96DF5" w:rsidRDefault="00637C67" w:rsidP="00637C67">
      <w:pPr>
        <w:numPr>
          <w:ilvl w:val="0"/>
          <w:numId w:val="9"/>
        </w:numPr>
        <w:jc w:val="both"/>
        <w:rPr>
          <w:rStyle w:val="Zag11"/>
          <w:rFonts w:eastAsia="@Arial Unicode MS"/>
          <w:sz w:val="28"/>
          <w:szCs w:val="28"/>
        </w:rPr>
      </w:pPr>
      <w:r w:rsidRPr="00C96DF5">
        <w:rPr>
          <w:rStyle w:val="Zag11"/>
          <w:rFonts w:eastAsia="@Arial Unicode MS"/>
          <w:sz w:val="28"/>
          <w:szCs w:val="28"/>
        </w:rPr>
        <w:t>социальное и учебно-исследовательское проектирование</w:t>
      </w:r>
      <w:r>
        <w:rPr>
          <w:rStyle w:val="Zag11"/>
          <w:rFonts w:eastAsia="@Arial Unicode MS"/>
          <w:sz w:val="28"/>
          <w:szCs w:val="28"/>
        </w:rPr>
        <w:t>.</w:t>
      </w:r>
    </w:p>
    <w:p w:rsidR="00DF2A3D" w:rsidRDefault="00130E1E" w:rsidP="00DF2A3D">
      <w:pPr>
        <w:tabs>
          <w:tab w:val="left" w:pos="1606"/>
          <w:tab w:val="left" w:pos="1662"/>
        </w:tabs>
        <w:jc w:val="both"/>
        <w:rPr>
          <w:b/>
          <w:sz w:val="28"/>
          <w:szCs w:val="28"/>
        </w:rPr>
      </w:pPr>
      <w:r w:rsidRPr="00DF2A3D">
        <w:rPr>
          <w:b/>
          <w:color w:val="FF0000"/>
          <w:sz w:val="28"/>
          <w:szCs w:val="28"/>
        </w:rPr>
        <w:t xml:space="preserve">           </w:t>
      </w:r>
      <w:r w:rsidR="005309FF" w:rsidRPr="00DF2A3D">
        <w:rPr>
          <w:b/>
          <w:color w:val="FF0000"/>
          <w:sz w:val="28"/>
          <w:szCs w:val="28"/>
        </w:rPr>
        <w:t xml:space="preserve">                           </w:t>
      </w:r>
      <w:r w:rsidR="004D4E3A" w:rsidRPr="00DF2A3D">
        <w:rPr>
          <w:b/>
          <w:sz w:val="28"/>
          <w:szCs w:val="28"/>
        </w:rPr>
        <w:t xml:space="preserve">       </w:t>
      </w:r>
    </w:p>
    <w:p w:rsidR="00DF2A3D" w:rsidRPr="00DF2A3D" w:rsidRDefault="00DF2A3D" w:rsidP="00DF2A3D">
      <w:pPr>
        <w:tabs>
          <w:tab w:val="left" w:pos="1606"/>
          <w:tab w:val="left" w:pos="1662"/>
        </w:tabs>
        <w:jc w:val="center"/>
        <w:rPr>
          <w:b/>
          <w:bCs/>
          <w:color w:val="FF0000"/>
          <w:sz w:val="28"/>
          <w:szCs w:val="28"/>
        </w:rPr>
      </w:pPr>
      <w:r w:rsidRPr="00DF2A3D">
        <w:rPr>
          <w:b/>
          <w:bCs/>
          <w:sz w:val="28"/>
          <w:szCs w:val="28"/>
        </w:rPr>
        <w:t>Нормативная база для разработки учебного плана</w:t>
      </w:r>
    </w:p>
    <w:p w:rsidR="00DF2A3D" w:rsidRPr="00DF2A3D" w:rsidRDefault="00DF2A3D" w:rsidP="00DF2A3D">
      <w:pPr>
        <w:shd w:val="clear" w:color="auto" w:fill="FFFFFF"/>
        <w:tabs>
          <w:tab w:val="left" w:pos="2208"/>
          <w:tab w:val="left" w:pos="4819"/>
          <w:tab w:val="left" w:pos="6115"/>
          <w:tab w:val="left" w:pos="8467"/>
        </w:tabs>
        <w:spacing w:line="317" w:lineRule="exact"/>
        <w:ind w:right="-2" w:firstLine="710"/>
        <w:jc w:val="both"/>
        <w:rPr>
          <w:sz w:val="28"/>
          <w:szCs w:val="28"/>
        </w:rPr>
      </w:pPr>
      <w:r w:rsidRPr="00DF2A3D">
        <w:rPr>
          <w:sz w:val="28"/>
          <w:szCs w:val="28"/>
        </w:rPr>
        <w:t>В 20</w:t>
      </w:r>
      <w:r w:rsidR="0045304B">
        <w:rPr>
          <w:sz w:val="28"/>
          <w:szCs w:val="28"/>
        </w:rPr>
        <w:t>22</w:t>
      </w:r>
      <w:r w:rsidRPr="00DF2A3D">
        <w:rPr>
          <w:sz w:val="28"/>
          <w:szCs w:val="28"/>
        </w:rPr>
        <w:t>-202</w:t>
      </w:r>
      <w:r w:rsidR="0045304B">
        <w:rPr>
          <w:sz w:val="28"/>
          <w:szCs w:val="28"/>
        </w:rPr>
        <w:t>5</w:t>
      </w:r>
      <w:r w:rsidRPr="00DF2A3D">
        <w:rPr>
          <w:sz w:val="28"/>
          <w:szCs w:val="28"/>
        </w:rPr>
        <w:t xml:space="preserve"> учебном году учебный план </w:t>
      </w:r>
      <w:r w:rsidR="0045304B">
        <w:rPr>
          <w:b/>
          <w:sz w:val="28"/>
          <w:szCs w:val="28"/>
        </w:rPr>
        <w:t>ГБОУ «СОШ №</w:t>
      </w:r>
      <w:r w:rsidR="0045304B" w:rsidRPr="00FA7A67">
        <w:rPr>
          <w:b/>
          <w:sz w:val="28"/>
          <w:szCs w:val="28"/>
        </w:rPr>
        <w:t>1</w:t>
      </w:r>
      <w:r w:rsidR="0045304B">
        <w:rPr>
          <w:b/>
          <w:sz w:val="28"/>
          <w:szCs w:val="28"/>
        </w:rPr>
        <w:t xml:space="preserve"> </w:t>
      </w:r>
      <w:proofErr w:type="spellStart"/>
      <w:r w:rsidR="0045304B">
        <w:rPr>
          <w:b/>
          <w:sz w:val="28"/>
          <w:szCs w:val="28"/>
        </w:rPr>
        <w:t>с.п</w:t>
      </w:r>
      <w:proofErr w:type="gramStart"/>
      <w:r w:rsidR="0045304B">
        <w:rPr>
          <w:b/>
          <w:sz w:val="28"/>
          <w:szCs w:val="28"/>
        </w:rPr>
        <w:t>.С</w:t>
      </w:r>
      <w:proofErr w:type="gramEnd"/>
      <w:r w:rsidR="0045304B">
        <w:rPr>
          <w:b/>
          <w:sz w:val="28"/>
          <w:szCs w:val="28"/>
        </w:rPr>
        <w:t>урхахи»</w:t>
      </w:r>
      <w:r w:rsidRPr="00637C67">
        <w:rPr>
          <w:sz w:val="28"/>
          <w:szCs w:val="28"/>
        </w:rPr>
        <w:t>для</w:t>
      </w:r>
      <w:proofErr w:type="spellEnd"/>
      <w:r w:rsidRPr="00637C67">
        <w:rPr>
          <w:sz w:val="28"/>
          <w:szCs w:val="28"/>
        </w:rPr>
        <w:t xml:space="preserve"> обучающихся по адаптированн</w:t>
      </w:r>
      <w:r>
        <w:rPr>
          <w:sz w:val="28"/>
          <w:szCs w:val="28"/>
        </w:rPr>
        <w:t>ым</w:t>
      </w:r>
      <w:r w:rsidRPr="00637C6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</w:t>
      </w:r>
      <w:r w:rsidRPr="00637C6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637C67">
        <w:rPr>
          <w:sz w:val="28"/>
          <w:szCs w:val="28"/>
        </w:rPr>
        <w:t xml:space="preserve"> для детей с ограниченными возможностями здоровья (умственной отсталостью) составлен в соответствии с нормативно-правовой документацией</w:t>
      </w:r>
      <w:r w:rsidRPr="00DF2A3D">
        <w:rPr>
          <w:sz w:val="28"/>
          <w:szCs w:val="28"/>
        </w:rPr>
        <w:t>:</w:t>
      </w:r>
    </w:p>
    <w:p w:rsidR="004D4E3A" w:rsidRPr="00DF2A3D" w:rsidRDefault="004D4E3A" w:rsidP="00637C67">
      <w:pPr>
        <w:jc w:val="both"/>
        <w:rPr>
          <w:b/>
        </w:rPr>
      </w:pPr>
    </w:p>
    <w:p w:rsidR="00267CE8" w:rsidRPr="00DF2A3D" w:rsidRDefault="004D4E3A" w:rsidP="00637C67">
      <w:pPr>
        <w:jc w:val="both"/>
        <w:rPr>
          <w:b/>
          <w:sz w:val="28"/>
          <w:szCs w:val="28"/>
        </w:rPr>
      </w:pPr>
      <w:r w:rsidRPr="00DF2A3D">
        <w:rPr>
          <w:b/>
        </w:rPr>
        <w:t xml:space="preserve">          </w:t>
      </w:r>
      <w:r w:rsidR="00DF2A3D" w:rsidRPr="00DF2A3D">
        <w:rPr>
          <w:b/>
        </w:rPr>
        <w:t>Федеральные Документы:</w:t>
      </w:r>
    </w:p>
    <w:p w:rsidR="00267CE8" w:rsidRPr="00163832" w:rsidRDefault="00267CE8" w:rsidP="00267CE8">
      <w:pPr>
        <w:pStyle w:val="5"/>
        <w:numPr>
          <w:ilvl w:val="0"/>
          <w:numId w:val="16"/>
        </w:numPr>
        <w:shd w:val="clear" w:color="auto" w:fill="auto"/>
        <w:tabs>
          <w:tab w:val="left" w:pos="1018"/>
        </w:tabs>
        <w:spacing w:line="322" w:lineRule="exact"/>
        <w:ind w:left="20" w:right="20" w:firstLine="580"/>
        <w:jc w:val="both"/>
        <w:rPr>
          <w:sz w:val="28"/>
          <w:szCs w:val="28"/>
        </w:rPr>
      </w:pPr>
      <w:r w:rsidRPr="00163832">
        <w:rPr>
          <w:rStyle w:val="12"/>
          <w:sz w:val="28"/>
          <w:szCs w:val="28"/>
        </w:rPr>
        <w:lastRenderedPageBreak/>
        <w:t>Закон «Об образовании в Российской Федерации» от 29.12.2012 № 273-ФЗ (с изменениями и дополнениями).</w:t>
      </w:r>
    </w:p>
    <w:p w:rsidR="00267CE8" w:rsidRPr="00163832" w:rsidRDefault="00267CE8" w:rsidP="00267CE8">
      <w:pPr>
        <w:pStyle w:val="5"/>
        <w:numPr>
          <w:ilvl w:val="0"/>
          <w:numId w:val="16"/>
        </w:numPr>
        <w:shd w:val="clear" w:color="auto" w:fill="auto"/>
        <w:tabs>
          <w:tab w:val="left" w:pos="1009"/>
        </w:tabs>
        <w:spacing w:line="322" w:lineRule="exact"/>
        <w:ind w:left="20" w:right="20" w:firstLine="580"/>
        <w:jc w:val="both"/>
        <w:rPr>
          <w:sz w:val="28"/>
          <w:szCs w:val="28"/>
        </w:rPr>
      </w:pPr>
      <w:r w:rsidRPr="00163832">
        <w:rPr>
          <w:rStyle w:val="12"/>
          <w:sz w:val="28"/>
          <w:szCs w:val="28"/>
        </w:rPr>
        <w:t>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 w:rsidRPr="00163832">
        <w:rPr>
          <w:rStyle w:val="12"/>
          <w:sz w:val="28"/>
          <w:szCs w:val="28"/>
        </w:rPr>
        <w:softHyphen/>
        <w:t>вания» (с изменениями и дополнениями).</w:t>
      </w:r>
    </w:p>
    <w:p w:rsidR="00267CE8" w:rsidRPr="00163832" w:rsidRDefault="00267CE8" w:rsidP="00267CE8">
      <w:pPr>
        <w:pStyle w:val="5"/>
        <w:numPr>
          <w:ilvl w:val="0"/>
          <w:numId w:val="16"/>
        </w:numPr>
        <w:shd w:val="clear" w:color="auto" w:fill="auto"/>
        <w:tabs>
          <w:tab w:val="left" w:pos="1009"/>
        </w:tabs>
        <w:spacing w:line="322" w:lineRule="exact"/>
        <w:ind w:left="20" w:right="20" w:firstLine="580"/>
        <w:jc w:val="both"/>
        <w:rPr>
          <w:sz w:val="28"/>
          <w:szCs w:val="28"/>
        </w:rPr>
      </w:pPr>
      <w:r w:rsidRPr="00163832">
        <w:rPr>
          <w:rStyle w:val="12"/>
          <w:sz w:val="28"/>
          <w:szCs w:val="28"/>
        </w:rPr>
        <w:t>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 w:rsidRPr="00163832">
        <w:rPr>
          <w:rStyle w:val="12"/>
          <w:sz w:val="28"/>
          <w:szCs w:val="28"/>
        </w:rPr>
        <w:softHyphen/>
        <w:t>граммы общего образования» (с изменениями и дополнениями).</w:t>
      </w:r>
    </w:p>
    <w:p w:rsidR="00267CE8" w:rsidRPr="00163832" w:rsidRDefault="00267CE8" w:rsidP="00267CE8">
      <w:pPr>
        <w:pStyle w:val="5"/>
        <w:numPr>
          <w:ilvl w:val="0"/>
          <w:numId w:val="16"/>
        </w:numPr>
        <w:shd w:val="clear" w:color="auto" w:fill="auto"/>
        <w:tabs>
          <w:tab w:val="left" w:pos="1009"/>
        </w:tabs>
        <w:spacing w:line="322" w:lineRule="exact"/>
        <w:ind w:left="20" w:right="20" w:firstLine="580"/>
        <w:jc w:val="both"/>
        <w:rPr>
          <w:sz w:val="28"/>
          <w:szCs w:val="28"/>
        </w:rPr>
      </w:pPr>
      <w:r w:rsidRPr="00163832">
        <w:rPr>
          <w:rStyle w:val="12"/>
          <w:sz w:val="28"/>
          <w:szCs w:val="28"/>
        </w:rPr>
        <w:t>Приказ Министерства образования и науки РФ от 06.10.2009 № 373 «Об утверждении и введении в действие федерального государственного об</w:t>
      </w:r>
      <w:r w:rsidRPr="00163832">
        <w:rPr>
          <w:rStyle w:val="12"/>
          <w:sz w:val="28"/>
          <w:szCs w:val="28"/>
        </w:rPr>
        <w:softHyphen/>
        <w:t>разовательного стандарта начального общего образования» (с изменениями и дополнениями).</w:t>
      </w:r>
    </w:p>
    <w:p w:rsidR="00267CE8" w:rsidRPr="00163832" w:rsidRDefault="00267CE8" w:rsidP="00267CE8">
      <w:pPr>
        <w:pStyle w:val="5"/>
        <w:numPr>
          <w:ilvl w:val="0"/>
          <w:numId w:val="16"/>
        </w:numPr>
        <w:shd w:val="clear" w:color="auto" w:fill="auto"/>
        <w:tabs>
          <w:tab w:val="left" w:pos="1153"/>
        </w:tabs>
        <w:spacing w:line="322" w:lineRule="exact"/>
        <w:ind w:left="20" w:right="20" w:firstLine="580"/>
        <w:jc w:val="both"/>
        <w:rPr>
          <w:sz w:val="28"/>
          <w:szCs w:val="28"/>
        </w:rPr>
      </w:pPr>
      <w:r w:rsidRPr="00163832">
        <w:rPr>
          <w:rStyle w:val="12"/>
          <w:sz w:val="28"/>
          <w:szCs w:val="28"/>
        </w:rPr>
        <w:t>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267CE8" w:rsidRPr="00163832" w:rsidRDefault="00267CE8" w:rsidP="00267CE8">
      <w:pPr>
        <w:pStyle w:val="5"/>
        <w:numPr>
          <w:ilvl w:val="0"/>
          <w:numId w:val="16"/>
        </w:numPr>
        <w:shd w:val="clear" w:color="auto" w:fill="auto"/>
        <w:tabs>
          <w:tab w:val="left" w:pos="1153"/>
        </w:tabs>
        <w:spacing w:line="322" w:lineRule="exact"/>
        <w:ind w:left="20" w:right="20" w:firstLine="580"/>
        <w:jc w:val="both"/>
        <w:rPr>
          <w:sz w:val="28"/>
          <w:szCs w:val="28"/>
        </w:rPr>
      </w:pPr>
      <w:r w:rsidRPr="00163832">
        <w:rPr>
          <w:rStyle w:val="12"/>
          <w:sz w:val="28"/>
          <w:szCs w:val="28"/>
        </w:rPr>
        <w:t>Приказ Министерства образования и науки РФ от 17.05.2012 № 413 «Об утверждении федерального государственного образовательного стандар</w:t>
      </w:r>
      <w:r w:rsidRPr="00163832">
        <w:rPr>
          <w:rStyle w:val="12"/>
          <w:sz w:val="28"/>
          <w:szCs w:val="28"/>
        </w:rPr>
        <w:softHyphen/>
        <w:t>та среднего общего образования» (с изменениями и дополнениями).</w:t>
      </w:r>
    </w:p>
    <w:p w:rsidR="00267CE8" w:rsidRPr="00163832" w:rsidRDefault="00267CE8" w:rsidP="00267CE8">
      <w:pPr>
        <w:pStyle w:val="5"/>
        <w:numPr>
          <w:ilvl w:val="0"/>
          <w:numId w:val="16"/>
        </w:numPr>
        <w:shd w:val="clear" w:color="auto" w:fill="auto"/>
        <w:tabs>
          <w:tab w:val="left" w:pos="865"/>
        </w:tabs>
        <w:spacing w:line="322" w:lineRule="exact"/>
        <w:ind w:left="20" w:right="20" w:firstLine="580"/>
        <w:jc w:val="both"/>
        <w:rPr>
          <w:sz w:val="28"/>
          <w:szCs w:val="28"/>
        </w:rPr>
      </w:pPr>
      <w:r w:rsidRPr="00163832">
        <w:rPr>
          <w:rStyle w:val="12"/>
          <w:sz w:val="28"/>
          <w:szCs w:val="28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 w:rsidRPr="00163832">
        <w:rPr>
          <w:rStyle w:val="12"/>
          <w:sz w:val="28"/>
          <w:szCs w:val="28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163832" w:rsidRPr="00163832" w:rsidRDefault="00267CE8" w:rsidP="00163832">
      <w:pPr>
        <w:pStyle w:val="5"/>
        <w:numPr>
          <w:ilvl w:val="0"/>
          <w:numId w:val="16"/>
        </w:numPr>
        <w:shd w:val="clear" w:color="auto" w:fill="auto"/>
        <w:tabs>
          <w:tab w:val="left" w:pos="1014"/>
        </w:tabs>
        <w:spacing w:line="322" w:lineRule="exact"/>
        <w:ind w:left="20" w:right="20" w:firstLine="580"/>
        <w:jc w:val="both"/>
        <w:rPr>
          <w:rStyle w:val="12"/>
          <w:spacing w:val="0"/>
          <w:sz w:val="28"/>
          <w:szCs w:val="28"/>
          <w:shd w:val="clear" w:color="auto" w:fill="auto"/>
        </w:rPr>
      </w:pPr>
      <w:proofErr w:type="gramStart"/>
      <w:r w:rsidRPr="00163832">
        <w:rPr>
          <w:rStyle w:val="12"/>
          <w:sz w:val="28"/>
          <w:szCs w:val="28"/>
        </w:rPr>
        <w:t>Приказ Министерства образования и науки РФ от 30.03.2016 № 336 «Об утверждении перечня средств обучения и воспитания, необходимых для реализации образовательных программ начального общего, основного обще</w:t>
      </w:r>
      <w:r w:rsidRPr="00163832">
        <w:rPr>
          <w:rStyle w:val="12"/>
          <w:sz w:val="28"/>
          <w:szCs w:val="28"/>
        </w:rPr>
        <w:softHyphen/>
        <w:t>го и среднего общего образования, соответствующих современным условиям</w:t>
      </w:r>
      <w:r w:rsidR="00163832" w:rsidRPr="00163832">
        <w:rPr>
          <w:rStyle w:val="12"/>
          <w:sz w:val="28"/>
          <w:szCs w:val="28"/>
        </w:rPr>
        <w:t xml:space="preserve"> </w:t>
      </w:r>
      <w:r w:rsidRPr="00163832">
        <w:rPr>
          <w:rStyle w:val="12"/>
          <w:sz w:val="28"/>
          <w:szCs w:val="28"/>
        </w:rPr>
        <w:t>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 w:rsidRPr="00163832">
        <w:rPr>
          <w:rStyle w:val="12"/>
          <w:sz w:val="28"/>
          <w:szCs w:val="28"/>
        </w:rPr>
        <w:softHyphen/>
        <w:t>ганизациях, критериев его формирования</w:t>
      </w:r>
      <w:proofErr w:type="gramEnd"/>
      <w:r w:rsidRPr="00163832">
        <w:rPr>
          <w:rStyle w:val="12"/>
          <w:sz w:val="28"/>
          <w:szCs w:val="28"/>
        </w:rPr>
        <w:t xml:space="preserve"> и требований к функциональному оснащению, а также норматива стоимости оснащения одного места обучаю</w:t>
      </w:r>
      <w:r w:rsidRPr="00163832">
        <w:rPr>
          <w:rStyle w:val="12"/>
          <w:sz w:val="28"/>
          <w:szCs w:val="28"/>
        </w:rPr>
        <w:softHyphen/>
        <w:t>щегося указанными средствами обучения и воспитания».</w:t>
      </w:r>
    </w:p>
    <w:p w:rsidR="00163832" w:rsidRPr="00163832" w:rsidRDefault="00267CE8" w:rsidP="00163832">
      <w:pPr>
        <w:pStyle w:val="5"/>
        <w:numPr>
          <w:ilvl w:val="0"/>
          <w:numId w:val="16"/>
        </w:numPr>
        <w:shd w:val="clear" w:color="auto" w:fill="auto"/>
        <w:tabs>
          <w:tab w:val="left" w:pos="1014"/>
        </w:tabs>
        <w:spacing w:line="322" w:lineRule="exact"/>
        <w:ind w:left="20" w:right="20" w:firstLine="580"/>
        <w:jc w:val="both"/>
        <w:rPr>
          <w:rStyle w:val="12"/>
          <w:spacing w:val="0"/>
          <w:sz w:val="28"/>
          <w:szCs w:val="28"/>
          <w:shd w:val="clear" w:color="auto" w:fill="auto"/>
        </w:rPr>
      </w:pPr>
      <w:r w:rsidRPr="00163832">
        <w:rPr>
          <w:rStyle w:val="12"/>
          <w:sz w:val="28"/>
          <w:szCs w:val="28"/>
        </w:rPr>
        <w:t>Приказ Министерства просвещения РФ от 28.12.2018 № 345 «О фе</w:t>
      </w:r>
      <w:r w:rsidRPr="00163832">
        <w:rPr>
          <w:rStyle w:val="12"/>
          <w:sz w:val="28"/>
          <w:szCs w:val="28"/>
        </w:rPr>
        <w:softHyphen/>
        <w:t>деральном перечне учебников, рекомендуемых к использованию при реали</w:t>
      </w:r>
      <w:r w:rsidRPr="00163832">
        <w:rPr>
          <w:rStyle w:val="12"/>
          <w:sz w:val="28"/>
          <w:szCs w:val="28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 w:rsidRPr="00163832">
        <w:rPr>
          <w:rStyle w:val="12"/>
          <w:sz w:val="28"/>
          <w:szCs w:val="28"/>
        </w:rPr>
        <w:softHyphen/>
        <w:t>менениями и дополнениями).</w:t>
      </w:r>
    </w:p>
    <w:p w:rsidR="00163832" w:rsidRPr="00163832" w:rsidRDefault="00267CE8" w:rsidP="00163832">
      <w:pPr>
        <w:pStyle w:val="5"/>
        <w:numPr>
          <w:ilvl w:val="0"/>
          <w:numId w:val="16"/>
        </w:numPr>
        <w:shd w:val="clear" w:color="auto" w:fill="auto"/>
        <w:tabs>
          <w:tab w:val="left" w:pos="1014"/>
        </w:tabs>
        <w:spacing w:line="322" w:lineRule="exact"/>
        <w:ind w:left="20" w:right="20" w:firstLine="580"/>
        <w:jc w:val="both"/>
        <w:rPr>
          <w:rStyle w:val="12"/>
          <w:spacing w:val="0"/>
          <w:sz w:val="28"/>
          <w:szCs w:val="28"/>
          <w:shd w:val="clear" w:color="auto" w:fill="auto"/>
        </w:rPr>
      </w:pPr>
      <w:r w:rsidRPr="00163832">
        <w:rPr>
          <w:rStyle w:val="12"/>
          <w:sz w:val="28"/>
          <w:szCs w:val="28"/>
        </w:rPr>
        <w:t>Постановление Федеральной службы по надзору в свете защиты прав потребителей и благополучия человека, Главного государственного са</w:t>
      </w:r>
      <w:r w:rsidRPr="00163832">
        <w:rPr>
          <w:rStyle w:val="12"/>
          <w:sz w:val="28"/>
          <w:szCs w:val="28"/>
        </w:rPr>
        <w:softHyphen/>
        <w:t>нитарного врача РФ от 29.12.2010 № 189 «Об утверждении СанПиН 2.4.2.2821-10 «Санитарно-эпидемиологические требования к условиям и ор</w:t>
      </w:r>
      <w:r w:rsidRPr="00163832">
        <w:rPr>
          <w:rStyle w:val="12"/>
          <w:sz w:val="28"/>
          <w:szCs w:val="28"/>
        </w:rPr>
        <w:softHyphen/>
        <w:t>ганизации обучения в общеобразовательных учреждениях» (с изменениями и дополнениями).</w:t>
      </w:r>
    </w:p>
    <w:p w:rsidR="00163832" w:rsidRPr="00163832" w:rsidRDefault="00267CE8" w:rsidP="00163832">
      <w:pPr>
        <w:pStyle w:val="5"/>
        <w:numPr>
          <w:ilvl w:val="0"/>
          <w:numId w:val="16"/>
        </w:numPr>
        <w:shd w:val="clear" w:color="auto" w:fill="auto"/>
        <w:tabs>
          <w:tab w:val="left" w:pos="1014"/>
        </w:tabs>
        <w:spacing w:line="322" w:lineRule="exact"/>
        <w:ind w:left="20" w:right="20" w:firstLine="580"/>
        <w:jc w:val="both"/>
        <w:rPr>
          <w:sz w:val="28"/>
          <w:szCs w:val="28"/>
        </w:rPr>
      </w:pPr>
      <w:r w:rsidRPr="00163832">
        <w:rPr>
          <w:rStyle w:val="12"/>
          <w:sz w:val="28"/>
          <w:szCs w:val="28"/>
        </w:rPr>
        <w:t xml:space="preserve">Приказ Министерства просвещения РФ от 28.12.2018 года № 345 «О федеральном перечне учебников, рекомендуемых к использованию при </w:t>
      </w:r>
      <w:r w:rsidRPr="00163832">
        <w:rPr>
          <w:rStyle w:val="12"/>
          <w:sz w:val="28"/>
          <w:szCs w:val="28"/>
        </w:rPr>
        <w:lastRenderedPageBreak/>
        <w:t xml:space="preserve">реализации имеющих государственную аккредитацию </w:t>
      </w:r>
      <w:r w:rsidRPr="000F1DCD">
        <w:rPr>
          <w:rStyle w:val="12"/>
          <w:sz w:val="28"/>
          <w:szCs w:val="28"/>
        </w:rPr>
        <w:t>образовательных про</w:t>
      </w:r>
      <w:r w:rsidRPr="000F1DCD">
        <w:rPr>
          <w:rStyle w:val="12"/>
          <w:sz w:val="28"/>
          <w:szCs w:val="28"/>
        </w:rPr>
        <w:softHyphen/>
      </w:r>
      <w:hyperlink r:id="rId9" w:history="1">
        <w:r w:rsidRPr="000F1DCD">
          <w:rPr>
            <w:rStyle w:val="af5"/>
            <w:color w:val="auto"/>
            <w:sz w:val="28"/>
            <w:szCs w:val="28"/>
            <w:u w:val="none"/>
          </w:rPr>
          <w:t>грамм начального общего, основного общего, среднего общего образования».</w:t>
        </w:r>
      </w:hyperlink>
    </w:p>
    <w:p w:rsidR="00163832" w:rsidRPr="00163832" w:rsidRDefault="00267CE8" w:rsidP="00163832">
      <w:pPr>
        <w:pStyle w:val="5"/>
        <w:numPr>
          <w:ilvl w:val="0"/>
          <w:numId w:val="16"/>
        </w:numPr>
        <w:shd w:val="clear" w:color="auto" w:fill="auto"/>
        <w:tabs>
          <w:tab w:val="left" w:pos="1014"/>
        </w:tabs>
        <w:spacing w:line="322" w:lineRule="exact"/>
        <w:ind w:left="20" w:right="20" w:firstLine="580"/>
        <w:jc w:val="both"/>
        <w:rPr>
          <w:rStyle w:val="12"/>
          <w:spacing w:val="0"/>
          <w:sz w:val="28"/>
          <w:szCs w:val="28"/>
          <w:shd w:val="clear" w:color="auto" w:fill="auto"/>
        </w:rPr>
      </w:pPr>
      <w:proofErr w:type="gramStart"/>
      <w:r w:rsidRPr="00163832">
        <w:rPr>
          <w:rStyle w:val="12"/>
          <w:sz w:val="28"/>
          <w:szCs w:val="28"/>
        </w:rPr>
        <w:t>Постановление Главного государственного санитарного врача РФ от 10 июля 2015 г. № 26 «Об утверждении СанПиН 2.4.2.3286-15 "Санитар</w:t>
      </w:r>
      <w:r w:rsidRPr="00163832">
        <w:rPr>
          <w:rStyle w:val="12"/>
          <w:sz w:val="28"/>
          <w:szCs w:val="28"/>
        </w:rPr>
        <w:softHyphen/>
        <w:t>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</w:t>
      </w:r>
      <w:r w:rsidRPr="00163832">
        <w:rPr>
          <w:rStyle w:val="12"/>
          <w:sz w:val="28"/>
          <w:szCs w:val="28"/>
        </w:rPr>
        <w:softHyphen/>
        <w:t>чающихся с ограниченными возможностями здоровья».</w:t>
      </w:r>
      <w:proofErr w:type="gramEnd"/>
    </w:p>
    <w:p w:rsidR="00163832" w:rsidRPr="00163832" w:rsidRDefault="00163832" w:rsidP="00163832">
      <w:pPr>
        <w:pStyle w:val="5"/>
        <w:numPr>
          <w:ilvl w:val="0"/>
          <w:numId w:val="16"/>
        </w:numPr>
        <w:shd w:val="clear" w:color="auto" w:fill="auto"/>
        <w:tabs>
          <w:tab w:val="left" w:pos="1014"/>
        </w:tabs>
        <w:spacing w:line="322" w:lineRule="exact"/>
        <w:ind w:left="20" w:right="20" w:firstLine="580"/>
        <w:jc w:val="both"/>
        <w:rPr>
          <w:rStyle w:val="12"/>
          <w:spacing w:val="0"/>
          <w:sz w:val="28"/>
          <w:szCs w:val="28"/>
          <w:shd w:val="clear" w:color="auto" w:fill="auto"/>
        </w:rPr>
      </w:pPr>
      <w:r w:rsidRPr="00163832">
        <w:rPr>
          <w:rStyle w:val="12"/>
          <w:sz w:val="28"/>
          <w:szCs w:val="28"/>
        </w:rPr>
        <w:t>Приказ министерства здравоохранения РФ от 30 июня 2016 г. № 436 н «Об утверждении перечня заболеваний, наличие которых дает право на обучение по основным общеобразовательным программам на дому».</w:t>
      </w:r>
    </w:p>
    <w:p w:rsidR="00C04D43" w:rsidRPr="00C04D43" w:rsidRDefault="00075907" w:rsidP="00C04D43">
      <w:pPr>
        <w:pStyle w:val="5"/>
        <w:numPr>
          <w:ilvl w:val="0"/>
          <w:numId w:val="16"/>
        </w:numPr>
        <w:shd w:val="clear" w:color="auto" w:fill="auto"/>
        <w:tabs>
          <w:tab w:val="left" w:pos="1014"/>
        </w:tabs>
        <w:spacing w:line="322" w:lineRule="exact"/>
        <w:ind w:left="20" w:right="20" w:firstLine="580"/>
        <w:jc w:val="both"/>
        <w:rPr>
          <w:rStyle w:val="12"/>
          <w:spacing w:val="0"/>
          <w:sz w:val="28"/>
          <w:szCs w:val="28"/>
          <w:highlight w:val="yellow"/>
          <w:shd w:val="clear" w:color="auto" w:fill="auto"/>
        </w:rPr>
      </w:pPr>
      <w:r w:rsidRPr="00C04D43">
        <w:rPr>
          <w:rStyle w:val="12"/>
          <w:sz w:val="28"/>
          <w:szCs w:val="28"/>
        </w:rPr>
        <w:t>Письмо Министерства образования и науки РФ от 11.08. 2016 г. № ВК-1788/07 «Об организации образования обучающихся с умственной отсталостью» (интеллектуальными нарушениями).</w:t>
      </w:r>
    </w:p>
    <w:p w:rsidR="00C04D43" w:rsidRDefault="00163832" w:rsidP="00C04D43">
      <w:pPr>
        <w:pStyle w:val="5"/>
        <w:numPr>
          <w:ilvl w:val="0"/>
          <w:numId w:val="16"/>
        </w:numPr>
        <w:shd w:val="clear" w:color="auto" w:fill="auto"/>
        <w:tabs>
          <w:tab w:val="left" w:pos="1014"/>
        </w:tabs>
        <w:spacing w:line="322" w:lineRule="exact"/>
        <w:ind w:left="20" w:right="20" w:firstLine="580"/>
        <w:jc w:val="both"/>
        <w:rPr>
          <w:sz w:val="28"/>
          <w:szCs w:val="28"/>
          <w:highlight w:val="yellow"/>
        </w:rPr>
      </w:pPr>
      <w:r w:rsidRPr="00C04D43">
        <w:rPr>
          <w:sz w:val="28"/>
          <w:szCs w:val="28"/>
        </w:rPr>
        <w:t>А</w:t>
      </w:r>
      <w:r w:rsidR="004D4E3A" w:rsidRPr="00C04D43">
        <w:rPr>
          <w:sz w:val="28"/>
          <w:szCs w:val="28"/>
        </w:rPr>
        <w:t xml:space="preserve">даптированной образовательной программой для обучающихся с </w:t>
      </w:r>
      <w:r w:rsidR="004D4E3A" w:rsidRPr="00C04D43">
        <w:rPr>
          <w:sz w:val="28"/>
          <w:szCs w:val="28"/>
          <w:highlight w:val="yellow"/>
        </w:rPr>
        <w:t xml:space="preserve">ограниченными возможностями здоровья, утвержденной приказом директора </w:t>
      </w:r>
      <w:r w:rsidR="0045304B">
        <w:rPr>
          <w:b/>
          <w:sz w:val="28"/>
          <w:szCs w:val="28"/>
        </w:rPr>
        <w:t>ГБОУ «СОШ №</w:t>
      </w:r>
      <w:r w:rsidR="0045304B" w:rsidRPr="00FA7A67">
        <w:rPr>
          <w:b/>
          <w:sz w:val="28"/>
          <w:szCs w:val="28"/>
        </w:rPr>
        <w:t>1</w:t>
      </w:r>
      <w:r w:rsidR="0045304B">
        <w:rPr>
          <w:b/>
          <w:sz w:val="28"/>
          <w:szCs w:val="28"/>
        </w:rPr>
        <w:t xml:space="preserve"> </w:t>
      </w:r>
      <w:proofErr w:type="spellStart"/>
      <w:r w:rsidR="0045304B">
        <w:rPr>
          <w:b/>
          <w:sz w:val="28"/>
          <w:szCs w:val="28"/>
        </w:rPr>
        <w:t>с.п</w:t>
      </w:r>
      <w:proofErr w:type="gramStart"/>
      <w:r w:rsidR="0045304B">
        <w:rPr>
          <w:b/>
          <w:sz w:val="28"/>
          <w:szCs w:val="28"/>
        </w:rPr>
        <w:t>.С</w:t>
      </w:r>
      <w:proofErr w:type="gramEnd"/>
      <w:r w:rsidR="0045304B">
        <w:rPr>
          <w:b/>
          <w:sz w:val="28"/>
          <w:szCs w:val="28"/>
        </w:rPr>
        <w:t>урхахи</w:t>
      </w:r>
      <w:proofErr w:type="spellEnd"/>
      <w:r w:rsidR="0045304B">
        <w:rPr>
          <w:b/>
          <w:sz w:val="28"/>
          <w:szCs w:val="28"/>
        </w:rPr>
        <w:t>»</w:t>
      </w:r>
    </w:p>
    <w:p w:rsidR="00163832" w:rsidRPr="00C04D43" w:rsidRDefault="00C04D43" w:rsidP="00C04D43">
      <w:pPr>
        <w:pStyle w:val="5"/>
        <w:numPr>
          <w:ilvl w:val="0"/>
          <w:numId w:val="16"/>
        </w:numPr>
        <w:shd w:val="clear" w:color="auto" w:fill="auto"/>
        <w:tabs>
          <w:tab w:val="left" w:pos="1014"/>
        </w:tabs>
        <w:spacing w:line="322" w:lineRule="exact"/>
        <w:ind w:left="20" w:right="20" w:firstLine="580"/>
        <w:jc w:val="both"/>
        <w:rPr>
          <w:sz w:val="28"/>
          <w:szCs w:val="28"/>
          <w:highlight w:val="yellow"/>
        </w:rPr>
      </w:pPr>
      <w:r w:rsidRPr="00C04D43">
        <w:rPr>
          <w:sz w:val="28"/>
          <w:szCs w:val="28"/>
          <w:highlight w:val="yellow"/>
        </w:rPr>
        <w:t xml:space="preserve">Устав </w:t>
      </w:r>
      <w:r w:rsidR="00163832" w:rsidRPr="00C04D43">
        <w:rPr>
          <w:sz w:val="28"/>
          <w:szCs w:val="28"/>
          <w:highlight w:val="yellow"/>
        </w:rPr>
        <w:t xml:space="preserve"> </w:t>
      </w:r>
      <w:r w:rsidR="0045304B">
        <w:rPr>
          <w:b/>
          <w:sz w:val="28"/>
          <w:szCs w:val="28"/>
        </w:rPr>
        <w:t>ГБОУ «СОШ №</w:t>
      </w:r>
      <w:r w:rsidR="0045304B" w:rsidRPr="00FA7A67">
        <w:rPr>
          <w:b/>
          <w:sz w:val="28"/>
          <w:szCs w:val="28"/>
        </w:rPr>
        <w:t>1</w:t>
      </w:r>
      <w:r w:rsidR="0045304B">
        <w:rPr>
          <w:b/>
          <w:sz w:val="28"/>
          <w:szCs w:val="28"/>
        </w:rPr>
        <w:t xml:space="preserve"> </w:t>
      </w:r>
      <w:proofErr w:type="spellStart"/>
      <w:r w:rsidR="0045304B">
        <w:rPr>
          <w:b/>
          <w:sz w:val="28"/>
          <w:szCs w:val="28"/>
        </w:rPr>
        <w:t>с.п</w:t>
      </w:r>
      <w:proofErr w:type="gramStart"/>
      <w:r w:rsidR="0045304B">
        <w:rPr>
          <w:b/>
          <w:sz w:val="28"/>
          <w:szCs w:val="28"/>
        </w:rPr>
        <w:t>.С</w:t>
      </w:r>
      <w:proofErr w:type="gramEnd"/>
      <w:r w:rsidR="0045304B">
        <w:rPr>
          <w:b/>
          <w:sz w:val="28"/>
          <w:szCs w:val="28"/>
        </w:rPr>
        <w:t>урхахи</w:t>
      </w:r>
      <w:proofErr w:type="spellEnd"/>
      <w:r w:rsidR="0045304B">
        <w:rPr>
          <w:b/>
          <w:sz w:val="28"/>
          <w:szCs w:val="28"/>
        </w:rPr>
        <w:t>»</w:t>
      </w:r>
    </w:p>
    <w:p w:rsidR="004D4E3A" w:rsidRPr="00637C67" w:rsidRDefault="004D4E3A" w:rsidP="00637C67">
      <w:pPr>
        <w:pStyle w:val="a3"/>
        <w:ind w:left="0"/>
        <w:jc w:val="both"/>
        <w:rPr>
          <w:sz w:val="28"/>
          <w:szCs w:val="28"/>
        </w:rPr>
      </w:pPr>
      <w:r w:rsidRPr="00637C67">
        <w:rPr>
          <w:sz w:val="28"/>
          <w:szCs w:val="28"/>
        </w:rPr>
        <w:t xml:space="preserve">      Данный учебный план составлен для детей </w:t>
      </w:r>
      <w:r w:rsidR="00163832">
        <w:rPr>
          <w:sz w:val="28"/>
          <w:szCs w:val="28"/>
        </w:rPr>
        <w:t xml:space="preserve">ОВЗ детей </w:t>
      </w:r>
      <w:r w:rsidRPr="00637C67">
        <w:rPr>
          <w:sz w:val="28"/>
          <w:szCs w:val="28"/>
        </w:rPr>
        <w:t xml:space="preserve">с умственной отсталостью. Образовательная программа </w:t>
      </w:r>
      <w:r w:rsidR="0045304B">
        <w:rPr>
          <w:b/>
          <w:sz w:val="28"/>
          <w:szCs w:val="28"/>
        </w:rPr>
        <w:t>ГБОУ «СОШ №</w:t>
      </w:r>
      <w:r w:rsidR="0045304B" w:rsidRPr="00FA7A67">
        <w:rPr>
          <w:b/>
          <w:sz w:val="28"/>
          <w:szCs w:val="28"/>
        </w:rPr>
        <w:t>1</w:t>
      </w:r>
      <w:r w:rsidR="0045304B">
        <w:rPr>
          <w:b/>
          <w:sz w:val="28"/>
          <w:szCs w:val="28"/>
        </w:rPr>
        <w:t xml:space="preserve"> </w:t>
      </w:r>
      <w:proofErr w:type="spellStart"/>
      <w:r w:rsidR="0045304B">
        <w:rPr>
          <w:b/>
          <w:sz w:val="28"/>
          <w:szCs w:val="28"/>
        </w:rPr>
        <w:t>с.п</w:t>
      </w:r>
      <w:proofErr w:type="gramStart"/>
      <w:r w:rsidR="0045304B">
        <w:rPr>
          <w:b/>
          <w:sz w:val="28"/>
          <w:szCs w:val="28"/>
        </w:rPr>
        <w:t>.С</w:t>
      </w:r>
      <w:proofErr w:type="gramEnd"/>
      <w:r w:rsidR="0045304B">
        <w:rPr>
          <w:b/>
          <w:sz w:val="28"/>
          <w:szCs w:val="28"/>
        </w:rPr>
        <w:t>урхахи</w:t>
      </w:r>
      <w:proofErr w:type="spellEnd"/>
      <w:r w:rsidR="0045304B">
        <w:rPr>
          <w:b/>
          <w:sz w:val="28"/>
          <w:szCs w:val="28"/>
        </w:rPr>
        <w:t xml:space="preserve">» </w:t>
      </w:r>
      <w:r w:rsidRPr="00637C67">
        <w:rPr>
          <w:sz w:val="28"/>
          <w:szCs w:val="28"/>
        </w:rPr>
        <w:t>предусматривает инклюзивное обучение детей в общеобразовательных классах.</w:t>
      </w:r>
    </w:p>
    <w:p w:rsidR="004D4E3A" w:rsidRPr="00637C67" w:rsidRDefault="004D4E3A" w:rsidP="00637C67">
      <w:pPr>
        <w:pStyle w:val="a3"/>
        <w:ind w:left="0"/>
        <w:jc w:val="both"/>
        <w:rPr>
          <w:sz w:val="28"/>
          <w:szCs w:val="28"/>
        </w:rPr>
      </w:pPr>
      <w:r w:rsidRPr="00637C67">
        <w:rPr>
          <w:sz w:val="28"/>
          <w:szCs w:val="28"/>
        </w:rPr>
        <w:t xml:space="preserve">       В 20</w:t>
      </w:r>
      <w:r w:rsidR="0045304B">
        <w:rPr>
          <w:sz w:val="28"/>
          <w:szCs w:val="28"/>
        </w:rPr>
        <w:t>22</w:t>
      </w:r>
      <w:r w:rsidRPr="00637C67">
        <w:rPr>
          <w:sz w:val="28"/>
          <w:szCs w:val="28"/>
        </w:rPr>
        <w:t>-20</w:t>
      </w:r>
      <w:r w:rsidR="00A8164C" w:rsidRPr="00637C67">
        <w:rPr>
          <w:sz w:val="28"/>
          <w:szCs w:val="28"/>
        </w:rPr>
        <w:t>2</w:t>
      </w:r>
      <w:r w:rsidR="0045304B">
        <w:rPr>
          <w:sz w:val="28"/>
          <w:szCs w:val="28"/>
        </w:rPr>
        <w:t>5</w:t>
      </w:r>
      <w:r w:rsidRPr="00637C67">
        <w:rPr>
          <w:sz w:val="28"/>
          <w:szCs w:val="28"/>
        </w:rPr>
        <w:t xml:space="preserve"> учебном году по адаптированной образовательной программе для детей с умственной отсталостью по заявлению родителей (законных представителей) обучается </w:t>
      </w:r>
      <w:r w:rsidR="0045304B">
        <w:rPr>
          <w:sz w:val="28"/>
          <w:szCs w:val="28"/>
        </w:rPr>
        <w:t>___</w:t>
      </w:r>
      <w:r w:rsidRPr="00637C67">
        <w:rPr>
          <w:sz w:val="28"/>
          <w:szCs w:val="28"/>
        </w:rPr>
        <w:t xml:space="preserve"> школьников из </w:t>
      </w:r>
      <w:r w:rsidR="0045304B">
        <w:rPr>
          <w:sz w:val="28"/>
          <w:szCs w:val="28"/>
        </w:rPr>
        <w:t>________</w:t>
      </w:r>
      <w:r w:rsidRPr="00637C67">
        <w:rPr>
          <w:sz w:val="28"/>
          <w:szCs w:val="28"/>
        </w:rPr>
        <w:t xml:space="preserve">классов (начальная школа – </w:t>
      </w:r>
      <w:r w:rsidR="0045304B">
        <w:rPr>
          <w:sz w:val="28"/>
          <w:szCs w:val="28"/>
        </w:rPr>
        <w:t>_____</w:t>
      </w:r>
      <w:r w:rsidRPr="00637C67">
        <w:rPr>
          <w:sz w:val="28"/>
          <w:szCs w:val="28"/>
        </w:rPr>
        <w:t>человек, основная</w:t>
      </w:r>
      <w:proofErr w:type="gramStart"/>
      <w:r w:rsidRPr="00637C67">
        <w:rPr>
          <w:sz w:val="28"/>
          <w:szCs w:val="28"/>
        </w:rPr>
        <w:t xml:space="preserve"> – </w:t>
      </w:r>
      <w:r w:rsidR="0045304B">
        <w:rPr>
          <w:sz w:val="28"/>
          <w:szCs w:val="28"/>
        </w:rPr>
        <w:t>____</w:t>
      </w:r>
      <w:r w:rsidRPr="00637C67">
        <w:rPr>
          <w:sz w:val="28"/>
          <w:szCs w:val="28"/>
        </w:rPr>
        <w:t>):</w:t>
      </w:r>
      <w:proofErr w:type="gramEnd"/>
    </w:p>
    <w:p w:rsidR="004D4E3A" w:rsidRPr="00637C67" w:rsidRDefault="004D4E3A" w:rsidP="00637C67">
      <w:pPr>
        <w:pStyle w:val="a3"/>
        <w:ind w:left="0"/>
        <w:jc w:val="both"/>
        <w:rPr>
          <w:sz w:val="28"/>
          <w:szCs w:val="28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7"/>
        <w:gridCol w:w="3971"/>
        <w:gridCol w:w="4113"/>
      </w:tblGrid>
      <w:tr w:rsidR="004D4E3A" w:rsidRPr="00637C67" w:rsidTr="00A816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637C67" w:rsidRDefault="004D4E3A" w:rsidP="00637C6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37C67">
              <w:rPr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637C67" w:rsidRDefault="004D4E3A" w:rsidP="00637C6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37C67">
              <w:rPr>
                <w:sz w:val="28"/>
                <w:szCs w:val="28"/>
              </w:rPr>
              <w:t>Количество детей с УО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637C67" w:rsidRDefault="004D4E3A" w:rsidP="00637C6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37C67">
              <w:rPr>
                <w:sz w:val="28"/>
                <w:szCs w:val="28"/>
              </w:rPr>
              <w:t>Программа обучения (общеобразовательная, задержка психического развития, умственная отсталость или иная)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3A" w:rsidRPr="00637C67" w:rsidRDefault="004D4E3A" w:rsidP="00637C6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37C67">
              <w:rPr>
                <w:sz w:val="28"/>
                <w:szCs w:val="28"/>
              </w:rPr>
              <w:t>По какой программе обучается в соответствии с заявлением родителей</w:t>
            </w:r>
          </w:p>
          <w:p w:rsidR="004D4E3A" w:rsidRPr="00637C67" w:rsidRDefault="004D4E3A" w:rsidP="00637C6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D4E3A" w:rsidRPr="00637C67" w:rsidTr="00A816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637C67" w:rsidRDefault="00A8164C" w:rsidP="00637C6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37C67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637C67" w:rsidRDefault="004D4E3A" w:rsidP="00637C6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637C67" w:rsidRDefault="004D4E3A" w:rsidP="00637C6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37C67">
              <w:rPr>
                <w:sz w:val="28"/>
                <w:szCs w:val="28"/>
              </w:rPr>
              <w:t>АОП, умственная отсталость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637C67" w:rsidRDefault="004D4E3A" w:rsidP="00637C6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37C67">
              <w:rPr>
                <w:sz w:val="28"/>
                <w:szCs w:val="28"/>
              </w:rPr>
              <w:t>АОП для детей с ОВЗ (умственная отсталость)</w:t>
            </w:r>
          </w:p>
        </w:tc>
      </w:tr>
      <w:tr w:rsidR="004D4E3A" w:rsidRPr="00637C67" w:rsidTr="00A816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637C67" w:rsidRDefault="00A8164C" w:rsidP="00637C6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37C67">
              <w:rPr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637C67" w:rsidRDefault="004D4E3A" w:rsidP="00637C6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637C67" w:rsidRDefault="004D4E3A" w:rsidP="00637C6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37C67">
              <w:rPr>
                <w:sz w:val="28"/>
                <w:szCs w:val="28"/>
              </w:rPr>
              <w:t>АОП, умственная отсталость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637C67" w:rsidRDefault="004D4E3A" w:rsidP="00637C6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37C67">
              <w:rPr>
                <w:sz w:val="28"/>
                <w:szCs w:val="28"/>
              </w:rPr>
              <w:t>АОП для детей с ОВЗ (умственная отсталость)</w:t>
            </w:r>
          </w:p>
        </w:tc>
      </w:tr>
      <w:tr w:rsidR="004D4E3A" w:rsidRPr="00637C67" w:rsidTr="00A816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637C67" w:rsidRDefault="00A8164C" w:rsidP="00637C6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37C67"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637C67" w:rsidRDefault="004D4E3A" w:rsidP="00637C6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637C67" w:rsidRDefault="004D4E3A" w:rsidP="00637C6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37C67">
              <w:rPr>
                <w:sz w:val="28"/>
                <w:szCs w:val="28"/>
              </w:rPr>
              <w:t>АОП, умственная отсталость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637C67" w:rsidRDefault="004D4E3A" w:rsidP="00637C6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37C67">
              <w:rPr>
                <w:sz w:val="28"/>
                <w:szCs w:val="28"/>
              </w:rPr>
              <w:t>АОП для детей с ОВЗ (умственная отсталость)</w:t>
            </w:r>
          </w:p>
        </w:tc>
      </w:tr>
    </w:tbl>
    <w:p w:rsidR="004D4E3A" w:rsidRPr="00637C67" w:rsidRDefault="004D4E3A" w:rsidP="00637C67">
      <w:pPr>
        <w:pStyle w:val="a3"/>
        <w:ind w:left="0"/>
        <w:jc w:val="both"/>
        <w:rPr>
          <w:sz w:val="28"/>
          <w:szCs w:val="28"/>
        </w:rPr>
      </w:pPr>
    </w:p>
    <w:p w:rsidR="004D4E3A" w:rsidRPr="00637C67" w:rsidRDefault="004D4E3A" w:rsidP="00637C67">
      <w:pPr>
        <w:pStyle w:val="a3"/>
        <w:ind w:left="0"/>
        <w:jc w:val="both"/>
        <w:rPr>
          <w:sz w:val="28"/>
          <w:szCs w:val="28"/>
        </w:rPr>
      </w:pPr>
      <w:r w:rsidRPr="00637C67">
        <w:rPr>
          <w:sz w:val="28"/>
          <w:szCs w:val="28"/>
        </w:rPr>
        <w:t xml:space="preserve">      Для учащихся начальной и основной школы устанавливается </w:t>
      </w:r>
      <w:r w:rsidR="0045304B">
        <w:rPr>
          <w:sz w:val="28"/>
          <w:szCs w:val="28"/>
        </w:rPr>
        <w:t>шести</w:t>
      </w:r>
      <w:r w:rsidRPr="00637C67">
        <w:rPr>
          <w:sz w:val="28"/>
          <w:szCs w:val="28"/>
        </w:rPr>
        <w:t>дневная учебная неделя. Продолжительность учебного года:</w:t>
      </w:r>
    </w:p>
    <w:p w:rsidR="004D4E3A" w:rsidRPr="00637C67" w:rsidRDefault="004D4E3A" w:rsidP="00637C67">
      <w:pPr>
        <w:pStyle w:val="a3"/>
        <w:ind w:left="0"/>
        <w:jc w:val="both"/>
        <w:rPr>
          <w:sz w:val="28"/>
          <w:szCs w:val="28"/>
        </w:rPr>
      </w:pPr>
      <w:r w:rsidRPr="00637C67">
        <w:rPr>
          <w:sz w:val="28"/>
          <w:szCs w:val="28"/>
        </w:rPr>
        <w:t xml:space="preserve">      во 2-8 классах – 3</w:t>
      </w:r>
      <w:r w:rsidR="0045304B">
        <w:rPr>
          <w:sz w:val="28"/>
          <w:szCs w:val="28"/>
        </w:rPr>
        <w:t>6</w:t>
      </w:r>
      <w:r w:rsidRPr="00637C67">
        <w:rPr>
          <w:sz w:val="28"/>
          <w:szCs w:val="28"/>
        </w:rPr>
        <w:t xml:space="preserve"> учебны</w:t>
      </w:r>
      <w:r w:rsidR="0045304B">
        <w:rPr>
          <w:sz w:val="28"/>
          <w:szCs w:val="28"/>
        </w:rPr>
        <w:t>х</w:t>
      </w:r>
      <w:r w:rsidRPr="00637C67">
        <w:rPr>
          <w:sz w:val="28"/>
          <w:szCs w:val="28"/>
        </w:rPr>
        <w:t xml:space="preserve"> недел</w:t>
      </w:r>
      <w:r w:rsidR="0045304B">
        <w:rPr>
          <w:sz w:val="28"/>
          <w:szCs w:val="28"/>
        </w:rPr>
        <w:t>ь</w:t>
      </w:r>
      <w:r w:rsidRPr="00637C67">
        <w:rPr>
          <w:sz w:val="28"/>
          <w:szCs w:val="28"/>
        </w:rPr>
        <w:t>,</w:t>
      </w:r>
    </w:p>
    <w:p w:rsidR="004D4E3A" w:rsidRPr="00637C67" w:rsidRDefault="004D4E3A" w:rsidP="00637C67">
      <w:pPr>
        <w:pStyle w:val="a3"/>
        <w:ind w:left="0"/>
        <w:jc w:val="both"/>
        <w:rPr>
          <w:sz w:val="28"/>
          <w:szCs w:val="28"/>
        </w:rPr>
      </w:pPr>
      <w:r w:rsidRPr="00637C67">
        <w:rPr>
          <w:sz w:val="28"/>
          <w:szCs w:val="28"/>
        </w:rPr>
        <w:t xml:space="preserve">      в 9 классе – 3</w:t>
      </w:r>
      <w:r w:rsidR="0045304B">
        <w:rPr>
          <w:sz w:val="28"/>
          <w:szCs w:val="28"/>
        </w:rPr>
        <w:t>6</w:t>
      </w:r>
      <w:r w:rsidRPr="00637C67">
        <w:rPr>
          <w:sz w:val="28"/>
          <w:szCs w:val="28"/>
        </w:rPr>
        <w:t xml:space="preserve"> учебны</w:t>
      </w:r>
      <w:r w:rsidR="0045304B">
        <w:rPr>
          <w:sz w:val="28"/>
          <w:szCs w:val="28"/>
        </w:rPr>
        <w:t>х</w:t>
      </w:r>
      <w:r w:rsidRPr="00637C67">
        <w:rPr>
          <w:sz w:val="28"/>
          <w:szCs w:val="28"/>
        </w:rPr>
        <w:t xml:space="preserve"> недел</w:t>
      </w:r>
      <w:r w:rsidR="0045304B">
        <w:rPr>
          <w:sz w:val="28"/>
          <w:szCs w:val="28"/>
        </w:rPr>
        <w:t>ь</w:t>
      </w:r>
      <w:r w:rsidRPr="00637C67">
        <w:rPr>
          <w:sz w:val="28"/>
          <w:szCs w:val="28"/>
        </w:rPr>
        <w:t xml:space="preserve"> без учета государственной итоговой аттестации.</w:t>
      </w:r>
    </w:p>
    <w:p w:rsidR="004D4E3A" w:rsidRPr="00637C67" w:rsidRDefault="004D4E3A" w:rsidP="00637C67">
      <w:pPr>
        <w:pStyle w:val="a3"/>
        <w:ind w:left="0"/>
        <w:jc w:val="both"/>
        <w:rPr>
          <w:sz w:val="28"/>
          <w:szCs w:val="28"/>
        </w:rPr>
      </w:pPr>
      <w:r w:rsidRPr="00637C67">
        <w:rPr>
          <w:sz w:val="28"/>
          <w:szCs w:val="28"/>
        </w:rPr>
        <w:t xml:space="preserve">      Продолжительность урока для 2-9 классов – 4</w:t>
      </w:r>
      <w:r w:rsidR="0045304B">
        <w:rPr>
          <w:sz w:val="28"/>
          <w:szCs w:val="28"/>
        </w:rPr>
        <w:t>0</w:t>
      </w:r>
      <w:r w:rsidRPr="00637C67">
        <w:rPr>
          <w:sz w:val="28"/>
          <w:szCs w:val="28"/>
        </w:rPr>
        <w:t xml:space="preserve"> минут. В соответствии с требованиями СанПиНа в расписании имеется 2 большие перемены по 20 минут. Перед началом учебных занятий  для детей с умственной о</w:t>
      </w:r>
      <w:r w:rsidR="0045304B">
        <w:rPr>
          <w:sz w:val="28"/>
          <w:szCs w:val="28"/>
        </w:rPr>
        <w:t xml:space="preserve">тсталостью предусмотрен </w:t>
      </w:r>
      <w:bookmarkStart w:id="0" w:name="_GoBack"/>
      <w:r w:rsidR="0045304B">
        <w:rPr>
          <w:sz w:val="28"/>
          <w:szCs w:val="28"/>
        </w:rPr>
        <w:t>завтрак и обед.</w:t>
      </w:r>
    </w:p>
    <w:bookmarkEnd w:id="0"/>
    <w:p w:rsidR="004D4E3A" w:rsidRPr="00637C67" w:rsidRDefault="004D4E3A" w:rsidP="00637C67">
      <w:pPr>
        <w:pStyle w:val="a3"/>
        <w:ind w:left="0"/>
        <w:jc w:val="both"/>
        <w:rPr>
          <w:sz w:val="28"/>
          <w:szCs w:val="28"/>
        </w:rPr>
      </w:pPr>
      <w:r w:rsidRPr="00637C67">
        <w:rPr>
          <w:sz w:val="28"/>
          <w:szCs w:val="28"/>
        </w:rPr>
        <w:lastRenderedPageBreak/>
        <w:t xml:space="preserve">      </w:t>
      </w:r>
      <w:r w:rsidRPr="00637C67">
        <w:rPr>
          <w:b/>
          <w:sz w:val="28"/>
          <w:szCs w:val="28"/>
        </w:rPr>
        <w:t>Учебный план</w:t>
      </w:r>
      <w:r w:rsidRPr="00637C67">
        <w:rPr>
          <w:sz w:val="28"/>
          <w:szCs w:val="28"/>
        </w:rPr>
        <w:t xml:space="preserve"> реализуется в процессе </w:t>
      </w:r>
      <w:r w:rsidR="0045304B">
        <w:rPr>
          <w:sz w:val="28"/>
          <w:szCs w:val="28"/>
        </w:rPr>
        <w:t>шес</w:t>
      </w:r>
      <w:r w:rsidRPr="00637C67">
        <w:rPr>
          <w:sz w:val="28"/>
          <w:szCs w:val="28"/>
        </w:rPr>
        <w:t>тидневной учебной недели. Начало и продолжительность учебного года и каникул устанавливается в соответствии с годовым учебным календарным графиком, утвержденным директором школы.</w:t>
      </w:r>
    </w:p>
    <w:p w:rsidR="004D4E3A" w:rsidRPr="00637C67" w:rsidRDefault="004D4E3A" w:rsidP="00637C67">
      <w:pPr>
        <w:jc w:val="both"/>
        <w:rPr>
          <w:sz w:val="28"/>
          <w:szCs w:val="28"/>
        </w:rPr>
      </w:pPr>
      <w:r w:rsidRPr="00637C67">
        <w:rPr>
          <w:sz w:val="28"/>
          <w:szCs w:val="28"/>
        </w:rPr>
        <w:t xml:space="preserve">       Учебный план включает в себя общеобразовательные предметы, содержание которых адаптировано к возможностям обучающихся с отклонениями в интеллектуальном развитии, а также специфические коррекционные предметы, индивидуальные и групповые занятия.</w:t>
      </w:r>
    </w:p>
    <w:p w:rsidR="00637C67" w:rsidRPr="004B2BD7" w:rsidRDefault="00637C67" w:rsidP="00637C67">
      <w:pPr>
        <w:jc w:val="center"/>
        <w:rPr>
          <w:b/>
          <w:bCs/>
          <w:sz w:val="28"/>
          <w:szCs w:val="28"/>
        </w:rPr>
      </w:pPr>
      <w:r w:rsidRPr="004B2BD7">
        <w:rPr>
          <w:b/>
          <w:bCs/>
          <w:sz w:val="28"/>
          <w:szCs w:val="28"/>
        </w:rPr>
        <w:t xml:space="preserve">Ожидаемые результаты </w:t>
      </w:r>
    </w:p>
    <w:p w:rsidR="00637C67" w:rsidRPr="00E81CB1" w:rsidRDefault="00637C67" w:rsidP="00637C67">
      <w:pPr>
        <w:jc w:val="both"/>
        <w:rPr>
          <w:sz w:val="28"/>
          <w:szCs w:val="28"/>
        </w:rPr>
      </w:pPr>
      <w:r w:rsidRPr="00E81CB1">
        <w:t>Р</w:t>
      </w:r>
      <w:r w:rsidRPr="00E81CB1">
        <w:rPr>
          <w:sz w:val="28"/>
          <w:szCs w:val="28"/>
        </w:rPr>
        <w:t>езультаты освоения основной образовательной программы начального общего образования являются одним из важнейших механизмов реализации требований ФГОС НОО к результатам обучающихся, освоивших основную образовательную программу. Они представляют собой систему обобщенных личностно</w:t>
      </w:r>
      <w:r>
        <w:rPr>
          <w:sz w:val="28"/>
          <w:szCs w:val="28"/>
        </w:rPr>
        <w:t xml:space="preserve"> </w:t>
      </w:r>
      <w:r w:rsidRPr="00E81CB1">
        <w:rPr>
          <w:sz w:val="28"/>
          <w:szCs w:val="28"/>
        </w:rPr>
        <w:t>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  <w:r>
        <w:rPr>
          <w:sz w:val="28"/>
          <w:szCs w:val="28"/>
        </w:rPr>
        <w:t xml:space="preserve"> </w:t>
      </w:r>
      <w:r w:rsidRPr="00E81CB1">
        <w:rPr>
          <w:sz w:val="28"/>
          <w:szCs w:val="28"/>
        </w:rPr>
        <w:t>Планируемые результаты</w:t>
      </w:r>
      <w:proofErr w:type="gramStart"/>
      <w:r w:rsidRPr="00E81CB1">
        <w:rPr>
          <w:sz w:val="28"/>
          <w:szCs w:val="28"/>
        </w:rPr>
        <w:t>:–</w:t>
      </w:r>
      <w:proofErr w:type="gramEnd"/>
      <w:r w:rsidRPr="00E81CB1">
        <w:rPr>
          <w:sz w:val="28"/>
          <w:szCs w:val="28"/>
        </w:rPr>
        <w:t xml:space="preserve">обеспечивают связь между требованиями ФГОС  НОО, </w:t>
      </w:r>
      <w:r w:rsidR="000F1DCD">
        <w:rPr>
          <w:sz w:val="28"/>
          <w:szCs w:val="28"/>
        </w:rPr>
        <w:t xml:space="preserve">ФГОС ООО, </w:t>
      </w:r>
      <w:r w:rsidRPr="00E81CB1">
        <w:rPr>
          <w:sz w:val="28"/>
          <w:szCs w:val="28"/>
        </w:rPr>
        <w:t xml:space="preserve">образовательной деятельностью и системой оценки результатов освоения основной образовательной программы уточняя и конкретизируя общее понимание личностных, </w:t>
      </w:r>
      <w:proofErr w:type="spellStart"/>
      <w:r w:rsidRPr="00E81CB1">
        <w:rPr>
          <w:sz w:val="28"/>
          <w:szCs w:val="28"/>
        </w:rPr>
        <w:t>метапредметных</w:t>
      </w:r>
      <w:proofErr w:type="spellEnd"/>
      <w:r w:rsidRPr="00E81CB1">
        <w:rPr>
          <w:sz w:val="28"/>
          <w:szCs w:val="28"/>
        </w:rPr>
        <w:t xml:space="preserve"> начального общего образования, и предметных результатов для каждой учебной программы с учетом ведущих целевых установок их освоения, возрастной специфики обучающихся и требований, предъявляемых системой оценки;–являются содержательной и </w:t>
      </w:r>
      <w:proofErr w:type="spellStart"/>
      <w:r w:rsidRPr="00E81CB1">
        <w:rPr>
          <w:sz w:val="28"/>
          <w:szCs w:val="28"/>
        </w:rPr>
        <w:t>критериальной</w:t>
      </w:r>
      <w:proofErr w:type="spellEnd"/>
      <w:r w:rsidRPr="00E81CB1">
        <w:rPr>
          <w:sz w:val="28"/>
          <w:szCs w:val="28"/>
        </w:rPr>
        <w:t xml:space="preserve"> основой для разработки программ учебных предметов, курсов, учебно-методической литературы, а также для системы оценки качества освоения </w:t>
      </w:r>
      <w:proofErr w:type="gramStart"/>
      <w:r w:rsidRPr="00E81CB1">
        <w:rPr>
          <w:sz w:val="28"/>
          <w:szCs w:val="28"/>
        </w:rPr>
        <w:t>обучающимися</w:t>
      </w:r>
      <w:proofErr w:type="gramEnd"/>
      <w:r w:rsidRPr="00E81CB1">
        <w:rPr>
          <w:sz w:val="28"/>
          <w:szCs w:val="28"/>
        </w:rPr>
        <w:t xml:space="preserve"> основной образовательной программы начального общего </w:t>
      </w:r>
      <w:r w:rsidR="000F1DCD">
        <w:rPr>
          <w:sz w:val="28"/>
          <w:szCs w:val="28"/>
        </w:rPr>
        <w:t xml:space="preserve">и основного общего </w:t>
      </w:r>
      <w:r w:rsidRPr="00E81CB1">
        <w:rPr>
          <w:sz w:val="28"/>
          <w:szCs w:val="28"/>
        </w:rPr>
        <w:t xml:space="preserve">образования. </w:t>
      </w:r>
    </w:p>
    <w:p w:rsidR="00637C67" w:rsidRDefault="00637C67" w:rsidP="00637C67">
      <w:pPr>
        <w:jc w:val="both"/>
        <w:rPr>
          <w:sz w:val="28"/>
          <w:szCs w:val="28"/>
        </w:rPr>
      </w:pPr>
      <w:proofErr w:type="gramStart"/>
      <w:r w:rsidRPr="00E81CB1">
        <w:rPr>
          <w:sz w:val="28"/>
          <w:szCs w:val="28"/>
        </w:rPr>
        <w:t>В соответствии с системно-</w:t>
      </w:r>
      <w:proofErr w:type="spellStart"/>
      <w:r w:rsidRPr="00E81CB1">
        <w:rPr>
          <w:sz w:val="28"/>
          <w:szCs w:val="28"/>
        </w:rPr>
        <w:t>деятельностным</w:t>
      </w:r>
      <w:proofErr w:type="spellEnd"/>
      <w:r w:rsidRPr="00E81CB1">
        <w:rPr>
          <w:sz w:val="28"/>
          <w:szCs w:val="28"/>
        </w:rPr>
        <w:t xml:space="preserve"> подходом содержание планируемых результатов</w:t>
      </w:r>
      <w:r>
        <w:rPr>
          <w:sz w:val="28"/>
          <w:szCs w:val="28"/>
        </w:rPr>
        <w:t xml:space="preserve"> о</w:t>
      </w:r>
      <w:r w:rsidRPr="00E81CB1">
        <w:rPr>
          <w:sz w:val="28"/>
          <w:szCs w:val="28"/>
        </w:rPr>
        <w:t>писывает и характеризует обобщенные способы действий с учебным материалом, позволяющие обучающимся успешно решать учебные и учебно-практические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  <w:proofErr w:type="gramEnd"/>
      <w:r w:rsidRPr="00E81CB1">
        <w:rPr>
          <w:sz w:val="28"/>
          <w:szCs w:val="28"/>
        </w:rPr>
        <w:t xml:space="preserve"> Иными  словами, система планируемых результатов дает представление  о том, какими именно </w:t>
      </w:r>
      <w:proofErr w:type="gramStart"/>
      <w:r w:rsidRPr="00E81CB1">
        <w:rPr>
          <w:sz w:val="28"/>
          <w:szCs w:val="28"/>
        </w:rPr>
        <w:t>действиями–познавательными</w:t>
      </w:r>
      <w:proofErr w:type="gramEnd"/>
      <w:r w:rsidRPr="00E81CB1">
        <w:rPr>
          <w:sz w:val="28"/>
          <w:szCs w:val="28"/>
        </w:rPr>
        <w:t xml:space="preserve">, личностными, регулятивными, коммуникативными, преломленными через специфику содержания того или иного предмета–овладеют обучающиеся в ходе образовательной деятельности. В системе планируемых результатов особо выделяется учебный материал, имеющий опорный характер, т.е. служащий основой для последующего обучения. </w:t>
      </w:r>
    </w:p>
    <w:p w:rsidR="00637C67" w:rsidRPr="00E81CB1" w:rsidRDefault="00637C67" w:rsidP="00637C67">
      <w:pPr>
        <w:jc w:val="both"/>
        <w:rPr>
          <w:sz w:val="28"/>
          <w:szCs w:val="28"/>
        </w:rPr>
      </w:pPr>
      <w:r w:rsidRPr="00E81CB1">
        <w:rPr>
          <w:sz w:val="28"/>
          <w:szCs w:val="28"/>
        </w:rPr>
        <w:t xml:space="preserve">Ожидаемыми результатами реализации основной образовательной программы начального общего образования  в </w:t>
      </w:r>
      <w:r w:rsidR="0045304B">
        <w:rPr>
          <w:b/>
          <w:sz w:val="28"/>
          <w:szCs w:val="28"/>
        </w:rPr>
        <w:t>ГБОУ «СОШ №</w:t>
      </w:r>
      <w:r w:rsidR="0045304B" w:rsidRPr="00FA7A67">
        <w:rPr>
          <w:b/>
          <w:sz w:val="28"/>
          <w:szCs w:val="28"/>
        </w:rPr>
        <w:t>1</w:t>
      </w:r>
      <w:r w:rsidR="0045304B">
        <w:rPr>
          <w:b/>
          <w:sz w:val="28"/>
          <w:szCs w:val="28"/>
        </w:rPr>
        <w:t xml:space="preserve"> </w:t>
      </w:r>
      <w:proofErr w:type="spellStart"/>
      <w:r w:rsidR="0045304B">
        <w:rPr>
          <w:b/>
          <w:sz w:val="28"/>
          <w:szCs w:val="28"/>
        </w:rPr>
        <w:t>с.п</w:t>
      </w:r>
      <w:proofErr w:type="gramStart"/>
      <w:r w:rsidR="0045304B">
        <w:rPr>
          <w:b/>
          <w:sz w:val="28"/>
          <w:szCs w:val="28"/>
        </w:rPr>
        <w:t>.С</w:t>
      </w:r>
      <w:proofErr w:type="gramEnd"/>
      <w:r w:rsidR="0045304B">
        <w:rPr>
          <w:b/>
          <w:sz w:val="28"/>
          <w:szCs w:val="28"/>
        </w:rPr>
        <w:t>урхахи»</w:t>
      </w:r>
      <w:r w:rsidRPr="00E81CB1">
        <w:rPr>
          <w:sz w:val="28"/>
          <w:szCs w:val="28"/>
        </w:rPr>
        <w:t>являются</w:t>
      </w:r>
      <w:proofErr w:type="spellEnd"/>
      <w:r w:rsidRPr="00E81CB1">
        <w:rPr>
          <w:sz w:val="28"/>
          <w:szCs w:val="28"/>
        </w:rPr>
        <w:t>:</w:t>
      </w:r>
    </w:p>
    <w:p w:rsidR="00637C67" w:rsidRDefault="00637C67" w:rsidP="00637C67">
      <w:pPr>
        <w:pStyle w:val="af2"/>
        <w:widowControl w:val="0"/>
        <w:numPr>
          <w:ilvl w:val="0"/>
          <w:numId w:val="15"/>
        </w:numPr>
        <w:tabs>
          <w:tab w:val="left" w:pos="709"/>
          <w:tab w:val="left" w:pos="1701"/>
        </w:tabs>
        <w:suppressAutoHyphens/>
        <w:spacing w:after="0"/>
        <w:ind w:left="426" w:right="20" w:firstLine="0"/>
        <w:jc w:val="both"/>
        <w:rPr>
          <w:rStyle w:val="11"/>
          <w:rFonts w:eastAsia="Calibri"/>
          <w:color w:val="000000"/>
          <w:sz w:val="28"/>
          <w:szCs w:val="28"/>
        </w:rPr>
      </w:pPr>
      <w:r w:rsidRPr="00B70112">
        <w:rPr>
          <w:rStyle w:val="11"/>
          <w:rFonts w:eastAsia="Calibri"/>
          <w:color w:val="000000"/>
          <w:sz w:val="28"/>
          <w:szCs w:val="28"/>
        </w:rPr>
        <w:t xml:space="preserve">    достижение уровня элементарной грамотности, овладение         </w:t>
      </w:r>
      <w:r>
        <w:rPr>
          <w:rStyle w:val="11"/>
          <w:rFonts w:eastAsia="Calibri"/>
          <w:color w:val="000000"/>
          <w:sz w:val="28"/>
          <w:szCs w:val="28"/>
        </w:rPr>
        <w:t xml:space="preserve">           </w:t>
      </w:r>
    </w:p>
    <w:p w:rsidR="00637C67" w:rsidRPr="00B70112" w:rsidRDefault="00637C67" w:rsidP="00637C67">
      <w:pPr>
        <w:pStyle w:val="af2"/>
        <w:tabs>
          <w:tab w:val="left" w:pos="709"/>
          <w:tab w:val="left" w:pos="1701"/>
        </w:tabs>
        <w:spacing w:after="0"/>
        <w:ind w:left="426" w:right="20"/>
        <w:jc w:val="both"/>
        <w:rPr>
          <w:rStyle w:val="11"/>
          <w:rFonts w:eastAsia="Calibri"/>
          <w:color w:val="000000"/>
          <w:sz w:val="28"/>
          <w:szCs w:val="28"/>
        </w:rPr>
      </w:pPr>
      <w:r>
        <w:rPr>
          <w:rStyle w:val="11"/>
          <w:rFonts w:eastAsia="Calibri"/>
          <w:color w:val="000000"/>
          <w:sz w:val="28"/>
          <w:szCs w:val="28"/>
        </w:rPr>
        <w:t xml:space="preserve">        </w:t>
      </w:r>
      <w:r w:rsidRPr="00B70112">
        <w:rPr>
          <w:rStyle w:val="11"/>
          <w:rFonts w:eastAsia="Calibri"/>
          <w:color w:val="000000"/>
          <w:sz w:val="28"/>
          <w:szCs w:val="28"/>
        </w:rPr>
        <w:t xml:space="preserve">универсальными учебными умениями и формирование </w:t>
      </w:r>
      <w:proofErr w:type="gramStart"/>
      <w:r w:rsidRPr="00B70112">
        <w:rPr>
          <w:rStyle w:val="11"/>
          <w:rFonts w:eastAsia="Calibri"/>
          <w:color w:val="000000"/>
          <w:sz w:val="28"/>
          <w:szCs w:val="28"/>
        </w:rPr>
        <w:t>личностных</w:t>
      </w:r>
      <w:proofErr w:type="gramEnd"/>
    </w:p>
    <w:p w:rsidR="00637C67" w:rsidRPr="00B24ED0" w:rsidRDefault="00637C67" w:rsidP="00637C67">
      <w:pPr>
        <w:pStyle w:val="af2"/>
        <w:tabs>
          <w:tab w:val="left" w:pos="709"/>
          <w:tab w:val="left" w:pos="1701"/>
        </w:tabs>
        <w:spacing w:after="0"/>
        <w:ind w:left="426" w:right="20"/>
        <w:jc w:val="both"/>
        <w:rPr>
          <w:rStyle w:val="11"/>
          <w:sz w:val="28"/>
          <w:szCs w:val="28"/>
        </w:rPr>
      </w:pPr>
      <w:r>
        <w:rPr>
          <w:rStyle w:val="11"/>
          <w:rFonts w:eastAsia="Calibri"/>
          <w:color w:val="000000"/>
          <w:sz w:val="28"/>
          <w:szCs w:val="28"/>
        </w:rPr>
        <w:t xml:space="preserve">      </w:t>
      </w:r>
      <w:r w:rsidRPr="006423A9">
        <w:rPr>
          <w:rStyle w:val="11"/>
          <w:rFonts w:eastAsia="Calibri"/>
          <w:color w:val="000000"/>
          <w:sz w:val="28"/>
          <w:szCs w:val="28"/>
        </w:rPr>
        <w:t xml:space="preserve"> </w:t>
      </w:r>
      <w:r>
        <w:rPr>
          <w:rStyle w:val="11"/>
          <w:rFonts w:eastAsia="Calibri"/>
          <w:color w:val="000000"/>
          <w:sz w:val="28"/>
          <w:szCs w:val="28"/>
        </w:rPr>
        <w:t xml:space="preserve"> </w:t>
      </w:r>
      <w:r w:rsidRPr="006423A9">
        <w:rPr>
          <w:rStyle w:val="11"/>
          <w:rFonts w:eastAsia="Calibri"/>
          <w:color w:val="000000"/>
          <w:sz w:val="28"/>
          <w:szCs w:val="28"/>
        </w:rPr>
        <w:t>качеств обучающихся в соответствии с требованиями ФГОС</w:t>
      </w:r>
      <w:r w:rsidRPr="006423A9">
        <w:rPr>
          <w:rStyle w:val="11"/>
          <w:rFonts w:eastAsia="Calibri"/>
          <w:color w:val="000000"/>
        </w:rPr>
        <w:t>;</w:t>
      </w:r>
    </w:p>
    <w:p w:rsidR="00637C67" w:rsidRDefault="00637C67" w:rsidP="00637C67">
      <w:pPr>
        <w:numPr>
          <w:ilvl w:val="0"/>
          <w:numId w:val="15"/>
        </w:numPr>
        <w:spacing w:before="240" w:after="20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 – освоенные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универсальные учебные действия (познавательные, регулятивные и коммуникативные);</w:t>
      </w:r>
    </w:p>
    <w:p w:rsidR="00637C67" w:rsidRPr="00B70112" w:rsidRDefault="00637C67" w:rsidP="00637C67">
      <w:pPr>
        <w:numPr>
          <w:ilvl w:val="0"/>
          <w:numId w:val="15"/>
        </w:numPr>
        <w:spacing w:before="240" w:after="200"/>
        <w:ind w:left="993" w:hanging="567"/>
        <w:jc w:val="both"/>
        <w:rPr>
          <w:rFonts w:ascii="Blackadder ITC" w:hAnsi="Blackadder ITC"/>
          <w:sz w:val="28"/>
          <w:szCs w:val="28"/>
        </w:rPr>
      </w:pPr>
      <w:r w:rsidRPr="00B70112">
        <w:rPr>
          <w:rFonts w:ascii="Blackadder ITC" w:hAnsi="Blackadder ITC"/>
          <w:sz w:val="28"/>
          <w:szCs w:val="28"/>
        </w:rPr>
        <w:lastRenderedPageBreak/>
        <w:t xml:space="preserve">    </w:t>
      </w:r>
      <w:r w:rsidRPr="00B70112">
        <w:rPr>
          <w:sz w:val="28"/>
          <w:szCs w:val="28"/>
        </w:rPr>
        <w:t>предметные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результаты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rFonts w:ascii="Blackadder ITC" w:hAnsi="Blackadder ITC" w:cs="Blackadder ITC"/>
          <w:sz w:val="28"/>
          <w:szCs w:val="28"/>
        </w:rPr>
        <w:t>–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освоенные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обучающимися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в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ходе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изучения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учебных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предметов</w:t>
      </w:r>
      <w:proofErr w:type="gramStart"/>
      <w:r>
        <w:rPr>
          <w:sz w:val="28"/>
          <w:szCs w:val="28"/>
        </w:rPr>
        <w:t xml:space="preserve"> </w:t>
      </w:r>
      <w:r w:rsidRPr="00B70112">
        <w:rPr>
          <w:rFonts w:ascii="Blackadder ITC" w:hAnsi="Blackadder ITC"/>
          <w:sz w:val="28"/>
          <w:szCs w:val="28"/>
        </w:rPr>
        <w:t>,</w:t>
      </w:r>
      <w:proofErr w:type="gramEnd"/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опыт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специфической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для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каждой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предметной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области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деятельности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по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получению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нового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знания</w:t>
      </w:r>
      <w:r w:rsidRPr="00B70112">
        <w:rPr>
          <w:rFonts w:ascii="Blackadder ITC" w:hAnsi="Blackadder ITC"/>
          <w:sz w:val="28"/>
          <w:szCs w:val="28"/>
        </w:rPr>
        <w:t xml:space="preserve">, </w:t>
      </w:r>
      <w:r w:rsidRPr="00B70112">
        <w:rPr>
          <w:sz w:val="28"/>
          <w:szCs w:val="28"/>
        </w:rPr>
        <w:t>его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преобразованию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и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применению</w:t>
      </w:r>
      <w:r w:rsidRPr="00B70112">
        <w:rPr>
          <w:rFonts w:ascii="Blackadder ITC" w:hAnsi="Blackadder ITC"/>
          <w:sz w:val="28"/>
          <w:szCs w:val="28"/>
        </w:rPr>
        <w:t xml:space="preserve">, </w:t>
      </w:r>
      <w:r w:rsidRPr="00B70112">
        <w:rPr>
          <w:sz w:val="28"/>
          <w:szCs w:val="28"/>
        </w:rPr>
        <w:t>а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также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система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основополагающих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элементов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научного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знания</w:t>
      </w:r>
      <w:r w:rsidRPr="00B70112">
        <w:rPr>
          <w:rFonts w:ascii="Blackadder ITC" w:hAnsi="Blackadder ITC"/>
          <w:sz w:val="28"/>
          <w:szCs w:val="28"/>
        </w:rPr>
        <w:t xml:space="preserve">, </w:t>
      </w:r>
      <w:r w:rsidRPr="00B70112">
        <w:rPr>
          <w:sz w:val="28"/>
          <w:szCs w:val="28"/>
        </w:rPr>
        <w:t>лежащая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в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основе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современной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научной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картины</w:t>
      </w:r>
      <w:r w:rsidRPr="00B70112">
        <w:rPr>
          <w:rFonts w:ascii="Blackadder ITC" w:hAnsi="Blackadder ITC"/>
          <w:sz w:val="28"/>
          <w:szCs w:val="28"/>
        </w:rPr>
        <w:t xml:space="preserve"> </w:t>
      </w:r>
      <w:r w:rsidRPr="00B70112">
        <w:rPr>
          <w:sz w:val="28"/>
          <w:szCs w:val="28"/>
        </w:rPr>
        <w:t>мира</w:t>
      </w:r>
      <w:r w:rsidRPr="00B70112">
        <w:rPr>
          <w:rFonts w:ascii="Blackadder ITC" w:hAnsi="Blackadder ITC"/>
          <w:sz w:val="28"/>
          <w:szCs w:val="28"/>
        </w:rPr>
        <w:t>.</w:t>
      </w:r>
    </w:p>
    <w:p w:rsidR="00637C67" w:rsidRPr="00B70112" w:rsidRDefault="00637C67" w:rsidP="00637C67">
      <w:pPr>
        <w:pStyle w:val="af2"/>
        <w:widowControl w:val="0"/>
        <w:numPr>
          <w:ilvl w:val="0"/>
          <w:numId w:val="14"/>
        </w:numPr>
        <w:tabs>
          <w:tab w:val="left" w:pos="709"/>
          <w:tab w:val="left" w:pos="1701"/>
        </w:tabs>
        <w:suppressAutoHyphens/>
        <w:spacing w:after="0"/>
        <w:ind w:left="993" w:right="20" w:hanging="567"/>
        <w:jc w:val="both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423A9">
        <w:rPr>
          <w:sz w:val="28"/>
          <w:szCs w:val="28"/>
        </w:rPr>
        <w:t>достижение уровня функциональной грамотности, соответствующего стандартам начальной школы, и готовность к обучению по программам основного общего образования;</w:t>
      </w:r>
    </w:p>
    <w:p w:rsidR="00637C67" w:rsidRPr="006423A9" w:rsidRDefault="00637C67" w:rsidP="00637C67">
      <w:pPr>
        <w:pStyle w:val="af2"/>
        <w:tabs>
          <w:tab w:val="left" w:pos="709"/>
          <w:tab w:val="left" w:pos="1701"/>
        </w:tabs>
        <w:spacing w:after="0"/>
        <w:ind w:left="993" w:right="20"/>
        <w:jc w:val="both"/>
        <w:rPr>
          <w:rFonts w:eastAsia="@Arial Unicode MS"/>
          <w:sz w:val="28"/>
          <w:szCs w:val="28"/>
        </w:rPr>
      </w:pPr>
    </w:p>
    <w:p w:rsidR="00637C67" w:rsidRPr="006423A9" w:rsidRDefault="00637C67" w:rsidP="00637C67">
      <w:pPr>
        <w:pStyle w:val="af2"/>
        <w:widowControl w:val="0"/>
        <w:numPr>
          <w:ilvl w:val="0"/>
          <w:numId w:val="14"/>
        </w:numPr>
        <w:tabs>
          <w:tab w:val="left" w:pos="709"/>
          <w:tab w:val="left" w:pos="851"/>
          <w:tab w:val="left" w:pos="1701"/>
        </w:tabs>
        <w:suppressAutoHyphens/>
        <w:spacing w:after="0"/>
        <w:ind w:left="993" w:right="20" w:hanging="567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    </w:t>
      </w:r>
      <w:r w:rsidRPr="006423A9">
        <w:rPr>
          <w:rStyle w:val="Zag11"/>
          <w:rFonts w:eastAsia="@Arial Unicode MS"/>
          <w:sz w:val="28"/>
          <w:szCs w:val="28"/>
        </w:rPr>
        <w:t xml:space="preserve">сохранение и укрепление физического, психологического и социального здоровья </w:t>
      </w:r>
      <w:proofErr w:type="gramStart"/>
      <w:r w:rsidRPr="006423A9">
        <w:rPr>
          <w:rStyle w:val="Zag11"/>
          <w:rFonts w:eastAsia="@Arial Unicode MS"/>
          <w:sz w:val="28"/>
          <w:szCs w:val="28"/>
        </w:rPr>
        <w:t>обучающихся</w:t>
      </w:r>
      <w:proofErr w:type="gramEnd"/>
      <w:r w:rsidRPr="006423A9">
        <w:rPr>
          <w:rStyle w:val="Zag11"/>
          <w:rFonts w:eastAsia="@Arial Unicode MS"/>
          <w:sz w:val="28"/>
          <w:szCs w:val="28"/>
        </w:rPr>
        <w:t>.</w:t>
      </w:r>
    </w:p>
    <w:p w:rsidR="00637C67" w:rsidRPr="004B2BD7" w:rsidRDefault="00637C67" w:rsidP="00637C67">
      <w:pPr>
        <w:ind w:firstLine="708"/>
        <w:jc w:val="both"/>
        <w:rPr>
          <w:sz w:val="28"/>
          <w:szCs w:val="28"/>
        </w:rPr>
      </w:pPr>
      <w:r w:rsidRPr="004B2BD7">
        <w:rPr>
          <w:sz w:val="28"/>
          <w:szCs w:val="28"/>
        </w:rPr>
        <w:t>Учебный план школы как нормативный акт, устанавливающий перечень учебных предметов и объём учебного времени, отводимого на их изучение по ступеням начального образования,  составлен с учетом  реализуемых в образовательном учреждении общеобразовательных программ  и изменений, происходящих в школе:</w:t>
      </w:r>
    </w:p>
    <w:p w:rsidR="00637C67" w:rsidRPr="004B2BD7" w:rsidRDefault="00637C67" w:rsidP="00637C67">
      <w:pPr>
        <w:numPr>
          <w:ilvl w:val="0"/>
          <w:numId w:val="12"/>
        </w:numPr>
        <w:jc w:val="both"/>
        <w:rPr>
          <w:sz w:val="28"/>
          <w:szCs w:val="28"/>
        </w:rPr>
      </w:pPr>
      <w:r w:rsidRPr="004B2BD7">
        <w:rPr>
          <w:sz w:val="28"/>
          <w:szCs w:val="28"/>
        </w:rPr>
        <w:t>ориентация школьного образования на достижение выпускниками социальной зрелости;</w:t>
      </w:r>
    </w:p>
    <w:p w:rsidR="00637C67" w:rsidRPr="004B2BD7" w:rsidRDefault="00637C67" w:rsidP="00637C67">
      <w:pPr>
        <w:numPr>
          <w:ilvl w:val="0"/>
          <w:numId w:val="12"/>
        </w:numPr>
        <w:jc w:val="both"/>
        <w:rPr>
          <w:sz w:val="28"/>
          <w:szCs w:val="28"/>
        </w:rPr>
      </w:pPr>
      <w:r w:rsidRPr="004B2BD7">
        <w:rPr>
          <w:sz w:val="28"/>
          <w:szCs w:val="28"/>
        </w:rPr>
        <w:t xml:space="preserve">защита </w:t>
      </w:r>
      <w:proofErr w:type="gramStart"/>
      <w:r w:rsidRPr="004B2BD7">
        <w:rPr>
          <w:sz w:val="28"/>
          <w:szCs w:val="28"/>
        </w:rPr>
        <w:t>обучающихся</w:t>
      </w:r>
      <w:proofErr w:type="gramEnd"/>
      <w:r w:rsidRPr="004B2BD7">
        <w:rPr>
          <w:sz w:val="28"/>
          <w:szCs w:val="28"/>
        </w:rPr>
        <w:t xml:space="preserve"> от некачественного образования;</w:t>
      </w:r>
    </w:p>
    <w:p w:rsidR="00637C67" w:rsidRPr="004B2BD7" w:rsidRDefault="00637C67" w:rsidP="00637C67">
      <w:pPr>
        <w:numPr>
          <w:ilvl w:val="0"/>
          <w:numId w:val="12"/>
        </w:numPr>
        <w:jc w:val="both"/>
        <w:rPr>
          <w:sz w:val="28"/>
          <w:szCs w:val="28"/>
        </w:rPr>
      </w:pPr>
      <w:r w:rsidRPr="004B2BD7">
        <w:rPr>
          <w:sz w:val="28"/>
          <w:szCs w:val="28"/>
        </w:rPr>
        <w:t>развитие в процессе обучения продуктивных видов и способов деятельности учеников;</w:t>
      </w:r>
    </w:p>
    <w:p w:rsidR="00637C67" w:rsidRPr="004B2BD7" w:rsidRDefault="00637C67" w:rsidP="00637C67">
      <w:pPr>
        <w:jc w:val="center"/>
        <w:rPr>
          <w:b/>
          <w:bCs/>
          <w:sz w:val="28"/>
          <w:szCs w:val="28"/>
        </w:rPr>
      </w:pPr>
    </w:p>
    <w:p w:rsidR="00637C67" w:rsidRPr="004B2BD7" w:rsidRDefault="00637C67" w:rsidP="00637C67">
      <w:pPr>
        <w:jc w:val="center"/>
        <w:rPr>
          <w:b/>
          <w:bCs/>
          <w:sz w:val="28"/>
          <w:szCs w:val="28"/>
        </w:rPr>
      </w:pPr>
      <w:r w:rsidRPr="004B2BD7">
        <w:rPr>
          <w:b/>
          <w:bCs/>
          <w:sz w:val="28"/>
          <w:szCs w:val="28"/>
        </w:rPr>
        <w:t>Особенности и специфика образовательной организации</w:t>
      </w:r>
    </w:p>
    <w:p w:rsidR="00637C67" w:rsidRPr="004B2BD7" w:rsidRDefault="00637C67" w:rsidP="00637C67">
      <w:pPr>
        <w:jc w:val="both"/>
        <w:rPr>
          <w:sz w:val="28"/>
          <w:szCs w:val="28"/>
        </w:rPr>
      </w:pPr>
      <w:r w:rsidRPr="004B2BD7">
        <w:rPr>
          <w:sz w:val="28"/>
          <w:szCs w:val="28"/>
        </w:rPr>
        <w:t xml:space="preserve">Школа предоставляет общедоступное бесплатное  образование по образовательным программам начального общего </w:t>
      </w:r>
      <w:r w:rsidR="00163832">
        <w:rPr>
          <w:sz w:val="28"/>
          <w:szCs w:val="28"/>
        </w:rPr>
        <w:t xml:space="preserve">и основного общего </w:t>
      </w:r>
      <w:r w:rsidRPr="004B2BD7">
        <w:rPr>
          <w:sz w:val="28"/>
          <w:szCs w:val="28"/>
        </w:rPr>
        <w:t>образования.</w:t>
      </w:r>
    </w:p>
    <w:p w:rsidR="00637C67" w:rsidRPr="004B2BD7" w:rsidRDefault="00637C67" w:rsidP="00637C67">
      <w:pPr>
        <w:jc w:val="both"/>
        <w:rPr>
          <w:sz w:val="28"/>
          <w:szCs w:val="28"/>
        </w:rPr>
      </w:pPr>
      <w:r w:rsidRPr="00A71A61">
        <w:rPr>
          <w:sz w:val="28"/>
          <w:szCs w:val="28"/>
        </w:rPr>
        <w:t xml:space="preserve">Специфика </w:t>
      </w:r>
      <w:r w:rsidRPr="00A71A61">
        <w:rPr>
          <w:bCs/>
          <w:sz w:val="28"/>
          <w:szCs w:val="28"/>
        </w:rPr>
        <w:t>образовательной организации</w:t>
      </w:r>
      <w:r w:rsidRPr="00A71A61">
        <w:rPr>
          <w:sz w:val="28"/>
          <w:szCs w:val="28"/>
        </w:rPr>
        <w:t xml:space="preserve"> заключается в том, что школа участвует:</w:t>
      </w:r>
      <w:r w:rsidRPr="004B2BD7">
        <w:rPr>
          <w:sz w:val="28"/>
          <w:szCs w:val="28"/>
        </w:rPr>
        <w:t xml:space="preserve"> </w:t>
      </w:r>
    </w:p>
    <w:p w:rsidR="00637C67" w:rsidRPr="006F5E6F" w:rsidRDefault="00637C67" w:rsidP="00637C67">
      <w:pPr>
        <w:numPr>
          <w:ilvl w:val="0"/>
          <w:numId w:val="13"/>
        </w:numPr>
        <w:jc w:val="both"/>
        <w:rPr>
          <w:b/>
          <w:spacing w:val="-8"/>
          <w:sz w:val="28"/>
          <w:szCs w:val="28"/>
        </w:rPr>
      </w:pPr>
      <w:r w:rsidRPr="004B2BD7">
        <w:rPr>
          <w:bCs/>
          <w:spacing w:val="-8"/>
          <w:sz w:val="28"/>
          <w:szCs w:val="28"/>
        </w:rPr>
        <w:t>в реализации программы социальной адаптации учащихся</w:t>
      </w:r>
      <w:r>
        <w:rPr>
          <w:bCs/>
          <w:spacing w:val="-8"/>
          <w:sz w:val="28"/>
          <w:szCs w:val="28"/>
        </w:rPr>
        <w:t xml:space="preserve"> </w:t>
      </w:r>
      <w:r w:rsidR="000F1DCD">
        <w:rPr>
          <w:bCs/>
          <w:spacing w:val="-8"/>
          <w:sz w:val="28"/>
          <w:szCs w:val="28"/>
        </w:rPr>
        <w:t xml:space="preserve">с ОВЗ в </w:t>
      </w:r>
      <w:r>
        <w:rPr>
          <w:bCs/>
          <w:spacing w:val="-8"/>
          <w:sz w:val="28"/>
          <w:szCs w:val="28"/>
        </w:rPr>
        <w:t xml:space="preserve"> школ</w:t>
      </w:r>
      <w:r w:rsidR="000F1DCD">
        <w:rPr>
          <w:bCs/>
          <w:spacing w:val="-8"/>
          <w:sz w:val="28"/>
          <w:szCs w:val="28"/>
        </w:rPr>
        <w:t>е</w:t>
      </w:r>
      <w:r>
        <w:rPr>
          <w:bCs/>
          <w:spacing w:val="-8"/>
          <w:sz w:val="28"/>
          <w:szCs w:val="28"/>
        </w:rPr>
        <w:t>;</w:t>
      </w:r>
    </w:p>
    <w:p w:rsidR="00637C67" w:rsidRPr="005E38A5" w:rsidRDefault="00637C67" w:rsidP="00637C67">
      <w:pPr>
        <w:ind w:left="720"/>
        <w:jc w:val="both"/>
        <w:rPr>
          <w:b/>
          <w:spacing w:val="-8"/>
          <w:sz w:val="28"/>
          <w:szCs w:val="28"/>
        </w:rPr>
      </w:pPr>
    </w:p>
    <w:p w:rsidR="00637C67" w:rsidRDefault="00637C67" w:rsidP="00637C67">
      <w:pPr>
        <w:pStyle w:val="5"/>
        <w:numPr>
          <w:ilvl w:val="0"/>
          <w:numId w:val="13"/>
        </w:numPr>
        <w:shd w:val="clear" w:color="auto" w:fill="auto"/>
        <w:spacing w:after="304" w:line="307" w:lineRule="exact"/>
        <w:ind w:right="300"/>
        <w:jc w:val="both"/>
      </w:pPr>
      <w:r w:rsidRPr="00B24ED0">
        <w:rPr>
          <w:rStyle w:val="Zag11"/>
          <w:rFonts w:eastAsia="@Arial Unicode MS"/>
          <w:sz w:val="28"/>
          <w:szCs w:val="28"/>
        </w:rPr>
        <w:t>в процессе познания и преобразования внешкольной социальной среды для приобретения опыта реального управления и взаимодействия с участниками образовательного процесса;</w:t>
      </w:r>
      <w:r w:rsidRPr="00F8187D">
        <w:t xml:space="preserve"> </w:t>
      </w:r>
    </w:p>
    <w:p w:rsidR="004D4E3A" w:rsidRPr="00637C67" w:rsidRDefault="004D4E3A" w:rsidP="00637C67">
      <w:pPr>
        <w:jc w:val="both"/>
        <w:rPr>
          <w:b/>
          <w:sz w:val="28"/>
          <w:szCs w:val="28"/>
        </w:rPr>
      </w:pPr>
      <w:r w:rsidRPr="00637C67">
        <w:rPr>
          <w:b/>
          <w:sz w:val="28"/>
          <w:szCs w:val="28"/>
        </w:rPr>
        <w:t>Специфика учебных дисциплин:</w:t>
      </w:r>
    </w:p>
    <w:p w:rsidR="004D4E3A" w:rsidRPr="00637C67" w:rsidRDefault="004D4E3A" w:rsidP="00637C67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637C67">
        <w:rPr>
          <w:sz w:val="28"/>
          <w:szCs w:val="28"/>
        </w:rPr>
        <w:t>практическая направленность на приобретение жизненно необходимых адаптивных умений и навыков;</w:t>
      </w:r>
    </w:p>
    <w:p w:rsidR="004D4E3A" w:rsidRPr="00637C67" w:rsidRDefault="004D4E3A" w:rsidP="00637C67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637C67">
        <w:rPr>
          <w:sz w:val="28"/>
          <w:szCs w:val="28"/>
        </w:rPr>
        <w:t>учебный материал связан с реальной жизнью ребёнка;</w:t>
      </w:r>
    </w:p>
    <w:p w:rsidR="004D4E3A" w:rsidRPr="00637C67" w:rsidRDefault="004D4E3A" w:rsidP="00637C67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637C67">
        <w:rPr>
          <w:sz w:val="28"/>
          <w:szCs w:val="28"/>
        </w:rPr>
        <w:t xml:space="preserve">усиленное использование </w:t>
      </w:r>
      <w:proofErr w:type="spellStart"/>
      <w:r w:rsidRPr="00637C67">
        <w:rPr>
          <w:sz w:val="28"/>
          <w:szCs w:val="28"/>
        </w:rPr>
        <w:t>межпредметных</w:t>
      </w:r>
      <w:proofErr w:type="spellEnd"/>
      <w:r w:rsidRPr="00637C67">
        <w:rPr>
          <w:sz w:val="28"/>
          <w:szCs w:val="28"/>
        </w:rPr>
        <w:t xml:space="preserve"> связей.</w:t>
      </w:r>
    </w:p>
    <w:p w:rsidR="004D4E3A" w:rsidRPr="00637C67" w:rsidRDefault="004D4E3A" w:rsidP="00637C67">
      <w:pPr>
        <w:jc w:val="both"/>
        <w:rPr>
          <w:i/>
          <w:sz w:val="28"/>
          <w:szCs w:val="28"/>
        </w:rPr>
      </w:pPr>
      <w:r w:rsidRPr="00637C67">
        <w:rPr>
          <w:i/>
          <w:sz w:val="28"/>
          <w:szCs w:val="28"/>
        </w:rPr>
        <w:t>Учебный план содержит:</w:t>
      </w:r>
    </w:p>
    <w:p w:rsidR="004D4E3A" w:rsidRPr="00637C67" w:rsidRDefault="004D4E3A" w:rsidP="00637C67">
      <w:pPr>
        <w:pStyle w:val="a3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637C67">
        <w:rPr>
          <w:sz w:val="28"/>
          <w:szCs w:val="28"/>
        </w:rPr>
        <w:t>учебные предметы;</w:t>
      </w:r>
    </w:p>
    <w:p w:rsidR="004D4E3A" w:rsidRPr="00637C67" w:rsidRDefault="004D4E3A" w:rsidP="00637C67">
      <w:pPr>
        <w:pStyle w:val="a3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637C67">
        <w:rPr>
          <w:sz w:val="28"/>
          <w:szCs w:val="28"/>
        </w:rPr>
        <w:t>специальные коррекционные занятия (по СБО, развитию устной речи на основе изучения предметов и явлений окружающей действительности);</w:t>
      </w:r>
    </w:p>
    <w:p w:rsidR="004D4E3A" w:rsidRPr="00637C67" w:rsidRDefault="004D4E3A" w:rsidP="00637C67">
      <w:pPr>
        <w:pStyle w:val="a3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637C67">
        <w:rPr>
          <w:sz w:val="28"/>
          <w:szCs w:val="28"/>
        </w:rPr>
        <w:t>индивидуальные и групповые коррекционные занятия (логопедические) с логопедом и психологом.</w:t>
      </w:r>
    </w:p>
    <w:p w:rsidR="004D4E3A" w:rsidRPr="00637C67" w:rsidRDefault="004D4E3A" w:rsidP="00637C67">
      <w:pPr>
        <w:jc w:val="both"/>
        <w:rPr>
          <w:sz w:val="28"/>
          <w:szCs w:val="28"/>
        </w:rPr>
      </w:pPr>
      <w:r w:rsidRPr="00637C67">
        <w:rPr>
          <w:sz w:val="28"/>
          <w:szCs w:val="28"/>
        </w:rPr>
        <w:lastRenderedPageBreak/>
        <w:t xml:space="preserve">      </w:t>
      </w:r>
      <w:r w:rsidRPr="00637C67">
        <w:rPr>
          <w:b/>
          <w:sz w:val="28"/>
          <w:szCs w:val="28"/>
        </w:rPr>
        <w:t xml:space="preserve">«Общеобразовательные курсы» – </w:t>
      </w:r>
      <w:r w:rsidRPr="00637C67">
        <w:rPr>
          <w:sz w:val="28"/>
          <w:szCs w:val="28"/>
        </w:rPr>
        <w:t>образовательная область, включает основные предметы учебного плана, формирующие личность, способную существовать в социуме, это «Чтение и развитие речи», «Письмо и развитие речи».</w:t>
      </w:r>
    </w:p>
    <w:p w:rsidR="004D4E3A" w:rsidRPr="00637C67" w:rsidRDefault="004D4E3A" w:rsidP="00637C67">
      <w:pPr>
        <w:jc w:val="both"/>
        <w:rPr>
          <w:sz w:val="28"/>
          <w:szCs w:val="28"/>
        </w:rPr>
      </w:pPr>
      <w:r w:rsidRPr="00637C67">
        <w:rPr>
          <w:sz w:val="28"/>
          <w:szCs w:val="28"/>
        </w:rPr>
        <w:t xml:space="preserve">      А также необходимый предмет  для развития памяти, пространственного мышления, логики -  «Математика».</w:t>
      </w:r>
    </w:p>
    <w:p w:rsidR="004D4E3A" w:rsidRPr="00637C67" w:rsidRDefault="004D4E3A" w:rsidP="00637C67">
      <w:pPr>
        <w:jc w:val="both"/>
        <w:rPr>
          <w:sz w:val="28"/>
          <w:szCs w:val="28"/>
        </w:rPr>
      </w:pPr>
      <w:r w:rsidRPr="00637C67">
        <w:rPr>
          <w:sz w:val="28"/>
          <w:szCs w:val="28"/>
        </w:rPr>
        <w:t xml:space="preserve">      В 5-ом классе в образовательной области </w:t>
      </w:r>
      <w:r w:rsidRPr="00637C67">
        <w:rPr>
          <w:b/>
          <w:sz w:val="28"/>
          <w:szCs w:val="28"/>
        </w:rPr>
        <w:t xml:space="preserve">«Природа» </w:t>
      </w:r>
      <w:r w:rsidRPr="00637C67">
        <w:rPr>
          <w:sz w:val="28"/>
          <w:szCs w:val="28"/>
        </w:rPr>
        <w:t>ведется курс «Природоведение». Эта же образовательная область предполагает введение в 6 классе биологии и географии. </w:t>
      </w:r>
    </w:p>
    <w:p w:rsidR="004D4E3A" w:rsidRPr="00637C67" w:rsidRDefault="004D4E3A" w:rsidP="00637C67">
      <w:pPr>
        <w:jc w:val="both"/>
        <w:rPr>
          <w:sz w:val="28"/>
          <w:szCs w:val="28"/>
        </w:rPr>
      </w:pPr>
      <w:r w:rsidRPr="00637C67">
        <w:rPr>
          <w:sz w:val="28"/>
          <w:szCs w:val="28"/>
        </w:rPr>
        <w:t xml:space="preserve">      В образовательной области </w:t>
      </w:r>
      <w:r w:rsidRPr="00637C67">
        <w:rPr>
          <w:b/>
          <w:sz w:val="28"/>
          <w:szCs w:val="28"/>
        </w:rPr>
        <w:t>«Обществознание»</w:t>
      </w:r>
      <w:r w:rsidRPr="00637C67">
        <w:rPr>
          <w:sz w:val="28"/>
          <w:szCs w:val="28"/>
        </w:rPr>
        <w:t>: «История Отечества» представлена в 7-9 классах, «Обществознание» - в 8-9кл.</w:t>
      </w:r>
    </w:p>
    <w:p w:rsidR="004D4E3A" w:rsidRPr="00637C67" w:rsidRDefault="004D4E3A" w:rsidP="00637C67">
      <w:pPr>
        <w:ind w:firstLine="709"/>
        <w:jc w:val="both"/>
        <w:rPr>
          <w:sz w:val="28"/>
          <w:szCs w:val="28"/>
        </w:rPr>
      </w:pPr>
      <w:r w:rsidRPr="00637C67">
        <w:rPr>
          <w:sz w:val="28"/>
          <w:szCs w:val="28"/>
        </w:rPr>
        <w:t xml:space="preserve">В целях развития творческих способностей детей и их эстетического вкуса в образовательной области </w:t>
      </w:r>
      <w:r w:rsidRPr="00637C67">
        <w:rPr>
          <w:b/>
          <w:sz w:val="28"/>
          <w:szCs w:val="28"/>
        </w:rPr>
        <w:t>«Искусство»</w:t>
      </w:r>
      <w:r w:rsidRPr="00637C67">
        <w:rPr>
          <w:sz w:val="28"/>
          <w:szCs w:val="28"/>
        </w:rPr>
        <w:t xml:space="preserve"> вводятся такие предметы, как «Изобразительное искусство» и «Музыка». Предмет «Изобразительное искусство» способствует коррекции недостатков познавательной деятельность школьников путём систематического и целенаправленного воспитания и развития у них правильного восприятия формы, конструкции, величины, цвета предметов и их положения в пространстве.</w:t>
      </w:r>
    </w:p>
    <w:p w:rsidR="00205D39" w:rsidRDefault="004D4E3A" w:rsidP="00205D39">
      <w:pPr>
        <w:pStyle w:val="a3"/>
        <w:ind w:left="0" w:firstLine="851"/>
        <w:jc w:val="both"/>
        <w:rPr>
          <w:sz w:val="28"/>
          <w:szCs w:val="28"/>
        </w:rPr>
      </w:pPr>
      <w:r w:rsidRPr="00637C67">
        <w:rPr>
          <w:sz w:val="28"/>
          <w:szCs w:val="28"/>
        </w:rPr>
        <w:t xml:space="preserve">      Предмет «Музыка» направлен на коррекцию отклонений в интеллектуальном развитии и нарушений </w:t>
      </w:r>
      <w:proofErr w:type="spellStart"/>
      <w:r w:rsidRPr="00637C67">
        <w:rPr>
          <w:sz w:val="28"/>
          <w:szCs w:val="28"/>
        </w:rPr>
        <w:t>звукопроизносительной</w:t>
      </w:r>
      <w:proofErr w:type="spellEnd"/>
      <w:r w:rsidRPr="00637C67">
        <w:rPr>
          <w:sz w:val="28"/>
          <w:szCs w:val="28"/>
        </w:rPr>
        <w:t xml:space="preserve"> стороны речи. </w:t>
      </w:r>
      <w:r w:rsidR="00205D39" w:rsidRPr="00DD50AA">
        <w:rPr>
          <w:sz w:val="28"/>
          <w:szCs w:val="28"/>
        </w:rPr>
        <w:t xml:space="preserve">Овладение основами доступных видов спорта (легкой атлетикой, гимнастикой, лыжной подготовкой и др.) в соответствии с возрастными и психофизическими особенностями обучающихся.  Коррекция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  </w:t>
      </w:r>
    </w:p>
    <w:p w:rsidR="00205D39" w:rsidRDefault="00205D39" w:rsidP="00205D39">
      <w:pPr>
        <w:pStyle w:val="a3"/>
        <w:ind w:left="0" w:firstLine="851"/>
        <w:jc w:val="both"/>
        <w:rPr>
          <w:sz w:val="28"/>
          <w:szCs w:val="28"/>
        </w:rPr>
      </w:pPr>
      <w:r w:rsidRPr="00DD50AA">
        <w:rPr>
          <w:sz w:val="28"/>
          <w:szCs w:val="28"/>
        </w:rPr>
        <w:t xml:space="preserve">Предметная область </w:t>
      </w:r>
      <w:r w:rsidRPr="00211BAA">
        <w:rPr>
          <w:sz w:val="28"/>
          <w:szCs w:val="28"/>
        </w:rPr>
        <w:t>«Технологии».</w:t>
      </w:r>
      <w:r w:rsidRPr="00DD50AA">
        <w:rPr>
          <w:sz w:val="28"/>
          <w:szCs w:val="28"/>
        </w:rPr>
        <w:t xml:space="preserve"> Учебные предметы: Ручной труд.  Основные задачи реализации содержания.  Ручной труд. Овладение элементарными приемами ручного труда, </w:t>
      </w:r>
      <w:proofErr w:type="spellStart"/>
      <w:r w:rsidRPr="00DD50AA">
        <w:rPr>
          <w:sz w:val="28"/>
          <w:szCs w:val="28"/>
        </w:rPr>
        <w:t>общетрудовыми</w:t>
      </w:r>
      <w:proofErr w:type="spellEnd"/>
      <w:r w:rsidRPr="00DD50AA">
        <w:rPr>
          <w:sz w:val="28"/>
          <w:szCs w:val="28"/>
        </w:rPr>
        <w:t xml:space="preserve"> умениями и 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  </w:t>
      </w:r>
    </w:p>
    <w:p w:rsidR="00205D39" w:rsidRPr="00DD50AA" w:rsidRDefault="00205D39" w:rsidP="00205D39">
      <w:pPr>
        <w:pStyle w:val="a3"/>
        <w:ind w:left="0" w:firstLine="851"/>
        <w:jc w:val="both"/>
        <w:rPr>
          <w:sz w:val="28"/>
          <w:szCs w:val="28"/>
        </w:rPr>
      </w:pPr>
    </w:p>
    <w:p w:rsidR="00205D39" w:rsidRDefault="00205D39" w:rsidP="00205D39">
      <w:pPr>
        <w:pStyle w:val="a7"/>
        <w:jc w:val="center"/>
        <w:rPr>
          <w:b/>
          <w:sz w:val="28"/>
          <w:szCs w:val="28"/>
        </w:rPr>
      </w:pPr>
      <w:r w:rsidRPr="009F69AD">
        <w:rPr>
          <w:b/>
          <w:sz w:val="28"/>
          <w:szCs w:val="28"/>
        </w:rPr>
        <w:t>Результаты освое</w:t>
      </w:r>
      <w:r>
        <w:rPr>
          <w:b/>
          <w:sz w:val="28"/>
          <w:szCs w:val="28"/>
        </w:rPr>
        <w:t>ния программы учебного предмета</w:t>
      </w:r>
    </w:p>
    <w:p w:rsidR="00205D39" w:rsidRPr="009F69AD" w:rsidRDefault="00205D39" w:rsidP="00205D39">
      <w:pPr>
        <w:pStyle w:val="a7"/>
        <w:jc w:val="center"/>
        <w:rPr>
          <w:b/>
          <w:sz w:val="28"/>
          <w:szCs w:val="28"/>
        </w:rPr>
      </w:pPr>
    </w:p>
    <w:p w:rsidR="00205D39" w:rsidRDefault="00205D39" w:rsidP="00205D39">
      <w:pPr>
        <w:pStyle w:val="a7"/>
        <w:ind w:firstLine="708"/>
        <w:jc w:val="both"/>
        <w:rPr>
          <w:sz w:val="28"/>
          <w:szCs w:val="28"/>
        </w:rPr>
      </w:pPr>
      <w:r w:rsidRPr="00DD50AA">
        <w:rPr>
          <w:sz w:val="28"/>
          <w:szCs w:val="28"/>
        </w:rPr>
        <w:t xml:space="preserve">Предполагаются два вида результатов освоения программы учебного предмета </w:t>
      </w:r>
      <w:proofErr w:type="gramStart"/>
      <w:r w:rsidRPr="00DD50AA">
        <w:rPr>
          <w:sz w:val="28"/>
          <w:szCs w:val="28"/>
        </w:rPr>
        <w:t>обучающимися</w:t>
      </w:r>
      <w:proofErr w:type="gramEnd"/>
      <w:r w:rsidRPr="00DD50AA">
        <w:rPr>
          <w:sz w:val="28"/>
          <w:szCs w:val="28"/>
        </w:rPr>
        <w:t>: личностные и предметные</w:t>
      </w:r>
      <w:r>
        <w:rPr>
          <w:sz w:val="28"/>
          <w:szCs w:val="28"/>
        </w:rPr>
        <w:t>.</w:t>
      </w:r>
      <w:r w:rsidRPr="00DD50AA">
        <w:rPr>
          <w:sz w:val="28"/>
          <w:szCs w:val="28"/>
        </w:rPr>
        <w:t xml:space="preserve"> В структуре планируемых результатов ведущее место принадлежит личностным результатам, которые включают индивидуально</w:t>
      </w:r>
      <w:r>
        <w:rPr>
          <w:sz w:val="28"/>
          <w:szCs w:val="28"/>
        </w:rPr>
        <w:t>-</w:t>
      </w:r>
      <w:r w:rsidRPr="00DD50AA">
        <w:rPr>
          <w:sz w:val="28"/>
          <w:szCs w:val="28"/>
        </w:rPr>
        <w:t>личностные качества и социальные (жизнен</w:t>
      </w:r>
      <w:r>
        <w:rPr>
          <w:sz w:val="28"/>
          <w:szCs w:val="28"/>
        </w:rPr>
        <w:t xml:space="preserve">ные) компетенции обучающегося. </w:t>
      </w:r>
    </w:p>
    <w:p w:rsidR="008C0BA7" w:rsidRPr="008C0BA7" w:rsidRDefault="008C0BA7" w:rsidP="008C0BA7">
      <w:pPr>
        <w:pStyle w:val="5"/>
        <w:shd w:val="clear" w:color="auto" w:fill="auto"/>
        <w:ind w:left="20" w:right="20" w:firstLine="720"/>
        <w:rPr>
          <w:sz w:val="28"/>
          <w:szCs w:val="28"/>
        </w:rPr>
      </w:pPr>
      <w:r w:rsidRPr="008C0BA7">
        <w:rPr>
          <w:rStyle w:val="12"/>
          <w:sz w:val="28"/>
          <w:szCs w:val="28"/>
        </w:rPr>
        <w:t>При определении подходов к осуществлению оценки результатов осво</w:t>
      </w:r>
      <w:r w:rsidRPr="008C0BA7">
        <w:rPr>
          <w:rStyle w:val="12"/>
          <w:sz w:val="28"/>
          <w:szCs w:val="28"/>
        </w:rPr>
        <w:softHyphen/>
        <w:t xml:space="preserve">ения </w:t>
      </w:r>
      <w:proofErr w:type="gramStart"/>
      <w:r w:rsidRPr="008C0BA7">
        <w:rPr>
          <w:rStyle w:val="12"/>
          <w:sz w:val="28"/>
          <w:szCs w:val="28"/>
        </w:rPr>
        <w:t>обучающимися</w:t>
      </w:r>
      <w:proofErr w:type="gramEnd"/>
      <w:r w:rsidRPr="008C0BA7">
        <w:rPr>
          <w:rStyle w:val="12"/>
          <w:sz w:val="28"/>
          <w:szCs w:val="28"/>
        </w:rPr>
        <w:t xml:space="preserve"> с ОВЗ программы коррекционной работы целесообразно опираться на следующие принципы:</w:t>
      </w:r>
    </w:p>
    <w:p w:rsidR="008C0BA7" w:rsidRPr="008C0BA7" w:rsidRDefault="008C0BA7" w:rsidP="008C0BA7">
      <w:pPr>
        <w:pStyle w:val="5"/>
        <w:numPr>
          <w:ilvl w:val="1"/>
          <w:numId w:val="19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8C0BA7">
        <w:rPr>
          <w:rStyle w:val="12"/>
          <w:sz w:val="28"/>
          <w:szCs w:val="28"/>
        </w:rPr>
        <w:t>дифференциации оценки достижений с учетом типологических и ин</w:t>
      </w:r>
      <w:r w:rsidRPr="008C0BA7">
        <w:rPr>
          <w:rStyle w:val="12"/>
          <w:sz w:val="28"/>
          <w:szCs w:val="28"/>
        </w:rPr>
        <w:softHyphen/>
        <w:t>дивидуальных особенностей развития и особых образовательных потребно</w:t>
      </w:r>
      <w:r w:rsidRPr="008C0BA7">
        <w:rPr>
          <w:rStyle w:val="12"/>
          <w:sz w:val="28"/>
          <w:szCs w:val="28"/>
        </w:rPr>
        <w:softHyphen/>
        <w:t>стей, обучающихся с ОВЗ;</w:t>
      </w:r>
    </w:p>
    <w:p w:rsidR="008C0BA7" w:rsidRPr="008C0BA7" w:rsidRDefault="008C0BA7" w:rsidP="008C0BA7">
      <w:pPr>
        <w:pStyle w:val="5"/>
        <w:numPr>
          <w:ilvl w:val="1"/>
          <w:numId w:val="19"/>
        </w:numPr>
        <w:shd w:val="clear" w:color="auto" w:fill="auto"/>
        <w:tabs>
          <w:tab w:val="left" w:pos="1047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8C0BA7">
        <w:rPr>
          <w:rStyle w:val="12"/>
          <w:sz w:val="28"/>
          <w:szCs w:val="28"/>
        </w:rPr>
        <w:t>динамичности оценки достижений, предполагающей изучение изме</w:t>
      </w:r>
      <w:r w:rsidRPr="008C0BA7">
        <w:rPr>
          <w:rStyle w:val="12"/>
          <w:sz w:val="28"/>
          <w:szCs w:val="28"/>
        </w:rPr>
        <w:softHyphen/>
        <w:t>нений психического и социального развития, индивидуальных способностей и возможностей, обучающихся с ОВЗ;</w:t>
      </w:r>
    </w:p>
    <w:p w:rsidR="008C0BA7" w:rsidRPr="008C0BA7" w:rsidRDefault="008C0BA7" w:rsidP="008C0BA7">
      <w:pPr>
        <w:pStyle w:val="5"/>
        <w:numPr>
          <w:ilvl w:val="1"/>
          <w:numId w:val="19"/>
        </w:numPr>
        <w:shd w:val="clear" w:color="auto" w:fill="auto"/>
        <w:tabs>
          <w:tab w:val="left" w:pos="1057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8C0BA7">
        <w:rPr>
          <w:rStyle w:val="12"/>
          <w:sz w:val="28"/>
          <w:szCs w:val="28"/>
        </w:rPr>
        <w:lastRenderedPageBreak/>
        <w:t>единства параметров, критериев и инструментария оценки достиже</w:t>
      </w:r>
      <w:r w:rsidRPr="008C0BA7">
        <w:rPr>
          <w:rStyle w:val="12"/>
          <w:sz w:val="28"/>
          <w:szCs w:val="28"/>
        </w:rPr>
        <w:softHyphen/>
        <w:t>ний в освоении содержания АООП НОО, что сможет обеспечить объектив</w:t>
      </w:r>
      <w:r w:rsidRPr="008C0BA7">
        <w:rPr>
          <w:rStyle w:val="12"/>
          <w:sz w:val="28"/>
          <w:szCs w:val="28"/>
        </w:rPr>
        <w:softHyphen/>
        <w:t>ность оценки.</w:t>
      </w:r>
    </w:p>
    <w:p w:rsidR="008C0BA7" w:rsidRPr="008C0BA7" w:rsidRDefault="008C0BA7" w:rsidP="008C0BA7">
      <w:pPr>
        <w:pStyle w:val="5"/>
        <w:shd w:val="clear" w:color="auto" w:fill="auto"/>
        <w:ind w:left="20" w:right="20" w:firstLine="720"/>
        <w:rPr>
          <w:sz w:val="28"/>
          <w:szCs w:val="28"/>
        </w:rPr>
      </w:pPr>
      <w:r w:rsidRPr="008C0BA7">
        <w:rPr>
          <w:rStyle w:val="12"/>
          <w:sz w:val="28"/>
          <w:szCs w:val="28"/>
        </w:rPr>
        <w:t>Эти принципы, отражая основные закономерности целостного процес</w:t>
      </w:r>
      <w:r w:rsidRPr="008C0BA7">
        <w:rPr>
          <w:rStyle w:val="12"/>
          <w:sz w:val="28"/>
          <w:szCs w:val="28"/>
        </w:rPr>
        <w:softHyphen/>
        <w:t xml:space="preserve">са образования обучающихся с ОВЗ, самым тесным образом взаимосвязаны и касаются одновременно разных сторон </w:t>
      </w:r>
      <w:proofErr w:type="gramStart"/>
      <w:r w:rsidRPr="008C0BA7">
        <w:rPr>
          <w:rStyle w:val="12"/>
          <w:sz w:val="28"/>
          <w:szCs w:val="28"/>
        </w:rPr>
        <w:t>процесса осуществления оценки ре</w:t>
      </w:r>
      <w:r w:rsidRPr="008C0BA7">
        <w:rPr>
          <w:rStyle w:val="12"/>
          <w:sz w:val="28"/>
          <w:szCs w:val="28"/>
        </w:rPr>
        <w:softHyphen/>
        <w:t>зультатов освоения программы коррекционной работы</w:t>
      </w:r>
      <w:proofErr w:type="gramEnd"/>
      <w:r w:rsidRPr="008C0BA7">
        <w:rPr>
          <w:rStyle w:val="12"/>
          <w:sz w:val="28"/>
          <w:szCs w:val="28"/>
        </w:rPr>
        <w:t>.</w:t>
      </w:r>
    </w:p>
    <w:p w:rsidR="008C0BA7" w:rsidRPr="008C0BA7" w:rsidRDefault="008C0BA7" w:rsidP="008C0BA7">
      <w:pPr>
        <w:pStyle w:val="5"/>
        <w:shd w:val="clear" w:color="auto" w:fill="auto"/>
        <w:ind w:left="20" w:right="20" w:firstLine="720"/>
        <w:rPr>
          <w:sz w:val="28"/>
          <w:szCs w:val="28"/>
        </w:rPr>
      </w:pPr>
      <w:r w:rsidRPr="008C0BA7">
        <w:rPr>
          <w:rStyle w:val="12"/>
          <w:sz w:val="28"/>
          <w:szCs w:val="28"/>
        </w:rPr>
        <w:t xml:space="preserve">Основным объектом оценки достижений планируемых результатов освоения </w:t>
      </w:r>
      <w:proofErr w:type="gramStart"/>
      <w:r w:rsidRPr="008C0BA7">
        <w:rPr>
          <w:rStyle w:val="12"/>
          <w:sz w:val="28"/>
          <w:szCs w:val="28"/>
        </w:rPr>
        <w:t>обучающимися</w:t>
      </w:r>
      <w:proofErr w:type="gramEnd"/>
      <w:r w:rsidRPr="008C0BA7">
        <w:rPr>
          <w:rStyle w:val="12"/>
          <w:sz w:val="28"/>
          <w:szCs w:val="28"/>
        </w:rPr>
        <w:t xml:space="preserve"> с ОВЗ программы коррекционной работы, выступа</w:t>
      </w:r>
      <w:r w:rsidRPr="008C0BA7">
        <w:rPr>
          <w:rStyle w:val="12"/>
          <w:sz w:val="28"/>
          <w:szCs w:val="28"/>
        </w:rPr>
        <w:softHyphen/>
        <w:t>ет наличие положительной динамики обучающихся в освоении предметов.</w:t>
      </w:r>
      <w:r w:rsidRPr="008C0BA7">
        <w:rPr>
          <w:rStyle w:val="12"/>
          <w:sz w:val="28"/>
          <w:szCs w:val="28"/>
        </w:rPr>
        <w:softHyphen/>
      </w:r>
    </w:p>
    <w:p w:rsidR="008C0BA7" w:rsidRPr="008C0BA7" w:rsidRDefault="008C0BA7" w:rsidP="008C0BA7">
      <w:pPr>
        <w:pStyle w:val="5"/>
        <w:shd w:val="clear" w:color="auto" w:fill="auto"/>
        <w:ind w:left="20" w:firstLine="700"/>
        <w:rPr>
          <w:sz w:val="28"/>
          <w:szCs w:val="28"/>
        </w:rPr>
      </w:pPr>
      <w:r w:rsidRPr="008C0BA7">
        <w:rPr>
          <w:rStyle w:val="12"/>
          <w:sz w:val="28"/>
          <w:szCs w:val="28"/>
        </w:rPr>
        <w:t>Ожидаемые результаты составляют целостную характеристику, отра</w:t>
      </w:r>
      <w:r w:rsidRPr="008C0BA7">
        <w:rPr>
          <w:rStyle w:val="12"/>
          <w:sz w:val="28"/>
          <w:szCs w:val="28"/>
        </w:rPr>
        <w:softHyphen/>
        <w:t>жающую взаимодействие компонентов образования: что обучающийся дол</w:t>
      </w:r>
      <w:r w:rsidRPr="008C0BA7">
        <w:rPr>
          <w:rStyle w:val="12"/>
          <w:sz w:val="28"/>
          <w:szCs w:val="28"/>
        </w:rPr>
        <w:softHyphen/>
        <w:t>жен знать и уметь на данной ступени образования; что из полученных знаний и умений он может и должен применять на практике; насколько активно, адекватно и самостоятельно он их применяет.</w:t>
      </w:r>
    </w:p>
    <w:p w:rsidR="008C0BA7" w:rsidRPr="008C0BA7" w:rsidRDefault="008C0BA7" w:rsidP="008C0BA7">
      <w:pPr>
        <w:pStyle w:val="5"/>
        <w:shd w:val="clear" w:color="auto" w:fill="auto"/>
        <w:ind w:left="20" w:firstLine="700"/>
        <w:rPr>
          <w:sz w:val="28"/>
          <w:szCs w:val="28"/>
        </w:rPr>
      </w:pPr>
      <w:r w:rsidRPr="008C0BA7">
        <w:rPr>
          <w:rStyle w:val="12"/>
          <w:sz w:val="28"/>
          <w:szCs w:val="28"/>
        </w:rPr>
        <w:t>Процедуры итоговой и промежуточной оценки результатов усвоения АООП могут потребовать внесения изменений в соответствии с особыми об</w:t>
      </w:r>
      <w:r w:rsidRPr="008C0BA7">
        <w:rPr>
          <w:rStyle w:val="12"/>
          <w:sz w:val="28"/>
          <w:szCs w:val="28"/>
        </w:rPr>
        <w:softHyphen/>
        <w:t>разовательными потребностями обучающихся с ОВЗ и связанными с ними объективными трудностями. Данные изменения включают:</w:t>
      </w:r>
    </w:p>
    <w:p w:rsidR="008C0BA7" w:rsidRPr="008C0BA7" w:rsidRDefault="008C0BA7" w:rsidP="008C0BA7">
      <w:pPr>
        <w:pStyle w:val="5"/>
        <w:numPr>
          <w:ilvl w:val="0"/>
          <w:numId w:val="20"/>
        </w:numPr>
        <w:shd w:val="clear" w:color="auto" w:fill="auto"/>
        <w:tabs>
          <w:tab w:val="left" w:pos="903"/>
        </w:tabs>
        <w:spacing w:line="322" w:lineRule="exact"/>
        <w:ind w:left="20" w:firstLine="700"/>
        <w:jc w:val="both"/>
        <w:rPr>
          <w:sz w:val="28"/>
          <w:szCs w:val="28"/>
        </w:rPr>
      </w:pPr>
      <w:r w:rsidRPr="008C0BA7">
        <w:rPr>
          <w:rStyle w:val="12"/>
          <w:sz w:val="28"/>
          <w:szCs w:val="28"/>
        </w:rPr>
        <w:t>организацию и проведение аттестационных мероприятий в индивиду</w:t>
      </w:r>
      <w:r w:rsidRPr="008C0BA7">
        <w:rPr>
          <w:rStyle w:val="12"/>
          <w:sz w:val="28"/>
          <w:szCs w:val="28"/>
        </w:rPr>
        <w:softHyphen/>
        <w:t>альной форме;</w:t>
      </w:r>
    </w:p>
    <w:p w:rsidR="008C0BA7" w:rsidRPr="008C0BA7" w:rsidRDefault="008C0BA7" w:rsidP="008C0BA7">
      <w:pPr>
        <w:pStyle w:val="5"/>
        <w:numPr>
          <w:ilvl w:val="0"/>
          <w:numId w:val="20"/>
        </w:numPr>
        <w:shd w:val="clear" w:color="auto" w:fill="auto"/>
        <w:tabs>
          <w:tab w:val="left" w:pos="889"/>
        </w:tabs>
        <w:spacing w:line="322" w:lineRule="exact"/>
        <w:ind w:left="20" w:firstLine="700"/>
        <w:jc w:val="both"/>
        <w:rPr>
          <w:sz w:val="28"/>
          <w:szCs w:val="28"/>
        </w:rPr>
      </w:pPr>
      <w:proofErr w:type="gramStart"/>
      <w:r w:rsidRPr="008C0BA7">
        <w:rPr>
          <w:rStyle w:val="12"/>
          <w:sz w:val="28"/>
          <w:szCs w:val="28"/>
        </w:rPr>
        <w:t>увеличение времени, отводимого обучающемуся, в 1,5 - 2 раза в зави</w:t>
      </w:r>
      <w:r w:rsidRPr="008C0BA7">
        <w:rPr>
          <w:rStyle w:val="12"/>
          <w:sz w:val="28"/>
          <w:szCs w:val="28"/>
        </w:rPr>
        <w:softHyphen/>
        <w:t>симости от индивидуальных особенностей здоровья обучающегося;</w:t>
      </w:r>
      <w:proofErr w:type="gramEnd"/>
    </w:p>
    <w:p w:rsidR="008C0BA7" w:rsidRPr="008C0BA7" w:rsidRDefault="008C0BA7" w:rsidP="008C0BA7">
      <w:pPr>
        <w:pStyle w:val="5"/>
        <w:numPr>
          <w:ilvl w:val="0"/>
          <w:numId w:val="20"/>
        </w:numPr>
        <w:shd w:val="clear" w:color="auto" w:fill="auto"/>
        <w:tabs>
          <w:tab w:val="left" w:pos="1018"/>
        </w:tabs>
        <w:spacing w:line="322" w:lineRule="exact"/>
        <w:ind w:left="20" w:firstLine="700"/>
        <w:jc w:val="both"/>
        <w:rPr>
          <w:sz w:val="28"/>
          <w:szCs w:val="28"/>
        </w:rPr>
      </w:pPr>
      <w:r w:rsidRPr="008C0BA7">
        <w:rPr>
          <w:rStyle w:val="12"/>
          <w:sz w:val="28"/>
          <w:szCs w:val="28"/>
        </w:rPr>
        <w:t>адаптацию предлагаемого обучающемуся тестового (контрольн</w:t>
      </w:r>
      <w:proofErr w:type="gramStart"/>
      <w:r w:rsidRPr="008C0BA7">
        <w:rPr>
          <w:rStyle w:val="12"/>
          <w:sz w:val="28"/>
          <w:szCs w:val="28"/>
        </w:rPr>
        <w:t>о-</w:t>
      </w:r>
      <w:proofErr w:type="gramEnd"/>
      <w:r w:rsidRPr="008C0BA7">
        <w:rPr>
          <w:rStyle w:val="12"/>
          <w:sz w:val="28"/>
          <w:szCs w:val="28"/>
        </w:rPr>
        <w:t xml:space="preserve"> оценочного) материала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</w:t>
      </w:r>
    </w:p>
    <w:p w:rsidR="00205D39" w:rsidRDefault="00205D39" w:rsidP="00205D39">
      <w:pPr>
        <w:pStyle w:val="a7"/>
        <w:ind w:firstLine="708"/>
        <w:jc w:val="both"/>
        <w:rPr>
          <w:sz w:val="28"/>
          <w:szCs w:val="28"/>
        </w:rPr>
      </w:pPr>
      <w:r w:rsidRPr="00DD50AA">
        <w:rPr>
          <w:sz w:val="28"/>
          <w:szCs w:val="28"/>
        </w:rPr>
        <w:t xml:space="preserve">Предметные результаты включают освоенные </w:t>
      </w:r>
      <w:proofErr w:type="gramStart"/>
      <w:r w:rsidRPr="00DD50AA">
        <w:rPr>
          <w:sz w:val="28"/>
          <w:szCs w:val="28"/>
        </w:rPr>
        <w:t>обучающимися</w:t>
      </w:r>
      <w:proofErr w:type="gramEnd"/>
      <w:r w:rsidRPr="00DD50AA">
        <w:rPr>
          <w:sz w:val="28"/>
          <w:szCs w:val="28"/>
        </w:rPr>
        <w:t xml:space="preserve"> знания и умения, специфичные для каждой образовательной области, готовность их применения (минимальный и достаточный уровень усвоения).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 </w:t>
      </w:r>
    </w:p>
    <w:p w:rsidR="00205D39" w:rsidRDefault="00205D39" w:rsidP="00205D39">
      <w:pPr>
        <w:pStyle w:val="a7"/>
        <w:ind w:firstLine="708"/>
        <w:jc w:val="both"/>
        <w:rPr>
          <w:sz w:val="28"/>
          <w:szCs w:val="28"/>
        </w:rPr>
      </w:pPr>
      <w:r w:rsidRPr="00211BAA">
        <w:rPr>
          <w:sz w:val="28"/>
          <w:szCs w:val="28"/>
        </w:rPr>
        <w:t>Коррекционно-развивающая область</w:t>
      </w:r>
      <w:r>
        <w:rPr>
          <w:sz w:val="28"/>
          <w:szCs w:val="28"/>
        </w:rPr>
        <w:t xml:space="preserve"> представлена р</w:t>
      </w:r>
      <w:r w:rsidRPr="00DD50AA">
        <w:rPr>
          <w:sz w:val="28"/>
          <w:szCs w:val="28"/>
        </w:rPr>
        <w:t xml:space="preserve">итмикой и коррекционными занятиями (логопедические и </w:t>
      </w:r>
      <w:proofErr w:type="spellStart"/>
      <w:r w:rsidRPr="00DD50AA">
        <w:rPr>
          <w:sz w:val="28"/>
          <w:szCs w:val="28"/>
        </w:rPr>
        <w:t>психокоррекционные</w:t>
      </w:r>
      <w:proofErr w:type="spellEnd"/>
      <w:r w:rsidRPr="00DD50AA">
        <w:rPr>
          <w:sz w:val="28"/>
          <w:szCs w:val="28"/>
        </w:rPr>
        <w:t xml:space="preserve"> занятия).  Коррекционно-развивающее направление является обязательным; оно поддерживает процесс освоения обучающимися с умственной отсталостью (интеллектуальными нарушениями) содержания АООП. Его содержание регламентируется содержанием коррекционно-развивающей области, представленной в учебном плане.  Основные задачи реализации содержания.  </w:t>
      </w:r>
    </w:p>
    <w:p w:rsidR="00205D39" w:rsidRDefault="00205D39" w:rsidP="00205D39">
      <w:pPr>
        <w:pStyle w:val="a7"/>
        <w:ind w:firstLine="708"/>
        <w:jc w:val="both"/>
        <w:rPr>
          <w:sz w:val="28"/>
          <w:szCs w:val="28"/>
        </w:rPr>
      </w:pPr>
      <w:r w:rsidRPr="00211BAA">
        <w:rPr>
          <w:sz w:val="28"/>
          <w:szCs w:val="28"/>
        </w:rPr>
        <w:t>Ритмика.</w:t>
      </w:r>
      <w:r w:rsidRPr="00DD50AA">
        <w:rPr>
          <w:sz w:val="28"/>
          <w:szCs w:val="28"/>
        </w:rPr>
        <w:t xml:space="preserve"> 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общей и речевой моторики, пространственной ориентировки. Привитие навыков участия в коллективной творческой деятельности.  </w:t>
      </w:r>
    </w:p>
    <w:p w:rsidR="00205D39" w:rsidRDefault="00205D39" w:rsidP="00205D39">
      <w:pPr>
        <w:pStyle w:val="a7"/>
        <w:ind w:firstLine="708"/>
        <w:jc w:val="both"/>
        <w:rPr>
          <w:sz w:val="28"/>
          <w:szCs w:val="28"/>
        </w:rPr>
      </w:pPr>
      <w:r w:rsidRPr="00211BAA">
        <w:rPr>
          <w:sz w:val="28"/>
          <w:szCs w:val="28"/>
        </w:rPr>
        <w:t>Логопедические занятия.</w:t>
      </w:r>
      <w:r w:rsidRPr="00DD50AA">
        <w:rPr>
          <w:sz w:val="28"/>
          <w:szCs w:val="28"/>
        </w:rPr>
        <w:t xml:space="preserve">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 и развитие </w:t>
      </w:r>
      <w:r w:rsidRPr="00DD50AA">
        <w:rPr>
          <w:sz w:val="28"/>
          <w:szCs w:val="28"/>
        </w:rPr>
        <w:lastRenderedPageBreak/>
        <w:t xml:space="preserve">словаря, уточнение значения слова, развитие лексической системности, формирование семантических полей. </w:t>
      </w:r>
    </w:p>
    <w:p w:rsidR="00205D39" w:rsidRDefault="00205D39" w:rsidP="00205D39">
      <w:pPr>
        <w:pStyle w:val="a7"/>
        <w:ind w:firstLine="708"/>
        <w:jc w:val="both"/>
        <w:rPr>
          <w:sz w:val="28"/>
          <w:szCs w:val="28"/>
        </w:rPr>
      </w:pPr>
      <w:r w:rsidRPr="00DD50AA">
        <w:rPr>
          <w:sz w:val="28"/>
          <w:szCs w:val="28"/>
        </w:rPr>
        <w:t>Развитие и совершенствование грамматического строя речи. Развитие связной речи. Коррекция недостатков письменной речи (чтения и письма). Развитие психомоторики и сенсорных процессов. Формирование учебной мотивации, стимуляция сенсорно</w:t>
      </w:r>
      <w:r>
        <w:rPr>
          <w:sz w:val="28"/>
          <w:szCs w:val="28"/>
        </w:rPr>
        <w:t>-</w:t>
      </w:r>
      <w:r w:rsidRPr="00DD50AA">
        <w:rPr>
          <w:sz w:val="28"/>
          <w:szCs w:val="28"/>
        </w:rPr>
        <w:t xml:space="preserve">перцептивных, </w:t>
      </w:r>
      <w:proofErr w:type="spellStart"/>
      <w:r w:rsidRPr="00DD50AA">
        <w:rPr>
          <w:sz w:val="28"/>
          <w:szCs w:val="28"/>
        </w:rPr>
        <w:t>мнемических</w:t>
      </w:r>
      <w:proofErr w:type="spellEnd"/>
      <w:r w:rsidRPr="00DD50AA">
        <w:rPr>
          <w:sz w:val="28"/>
          <w:szCs w:val="28"/>
        </w:rPr>
        <w:t xml:space="preserve"> и интеллектуальных процессов.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самоконтроля. Развитие способности к </w:t>
      </w:r>
      <w:proofErr w:type="spellStart"/>
      <w:r w:rsidRPr="00DD50AA">
        <w:rPr>
          <w:sz w:val="28"/>
          <w:szCs w:val="28"/>
        </w:rPr>
        <w:t>эмпатии</w:t>
      </w:r>
      <w:proofErr w:type="spellEnd"/>
      <w:r w:rsidRPr="00DD50AA">
        <w:rPr>
          <w:sz w:val="28"/>
          <w:szCs w:val="28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</w:p>
    <w:p w:rsidR="00205D39" w:rsidRDefault="00205D39" w:rsidP="00205D39">
      <w:pPr>
        <w:pStyle w:val="a7"/>
        <w:ind w:firstLine="708"/>
        <w:jc w:val="both"/>
        <w:rPr>
          <w:sz w:val="28"/>
          <w:szCs w:val="28"/>
        </w:rPr>
      </w:pPr>
      <w:r w:rsidRPr="00DD50AA">
        <w:rPr>
          <w:sz w:val="28"/>
          <w:szCs w:val="28"/>
        </w:rPr>
        <w:t xml:space="preserve">  Выбор коррекционных индивидуальных и групповых занятий, их количественное соотношение осуществляется исходя из психофизических </w:t>
      </w:r>
      <w:proofErr w:type="gramStart"/>
      <w:r w:rsidRPr="00DD50AA">
        <w:rPr>
          <w:sz w:val="28"/>
          <w:szCs w:val="28"/>
        </w:rPr>
        <w:t>особенностей</w:t>
      </w:r>
      <w:proofErr w:type="gramEnd"/>
      <w:r w:rsidRPr="00DD50AA">
        <w:rPr>
          <w:sz w:val="28"/>
          <w:szCs w:val="28"/>
        </w:rPr>
        <w:t xml:space="preserve">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 Всего на коррекционно-развивающую область отводится 6 часов в неделю.   </w:t>
      </w:r>
    </w:p>
    <w:p w:rsidR="00205D39" w:rsidRDefault="00205D39" w:rsidP="00205D39">
      <w:pPr>
        <w:pStyle w:val="a7"/>
        <w:ind w:firstLine="708"/>
        <w:jc w:val="both"/>
        <w:rPr>
          <w:sz w:val="28"/>
          <w:szCs w:val="28"/>
        </w:rPr>
      </w:pPr>
      <w:r w:rsidRPr="00211BAA">
        <w:rPr>
          <w:sz w:val="28"/>
          <w:szCs w:val="28"/>
        </w:rPr>
        <w:t>Внеурочная деятельность</w:t>
      </w:r>
      <w:r w:rsidRPr="00DD50AA">
        <w:rPr>
          <w:sz w:val="28"/>
          <w:szCs w:val="28"/>
        </w:rPr>
        <w:t xml:space="preserve"> организуется по </w:t>
      </w:r>
      <w:r>
        <w:rPr>
          <w:sz w:val="28"/>
          <w:szCs w:val="28"/>
        </w:rPr>
        <w:t>четырем направлениям: духовно-н</w:t>
      </w:r>
      <w:r w:rsidRPr="00DD50AA">
        <w:rPr>
          <w:sz w:val="28"/>
          <w:szCs w:val="28"/>
        </w:rPr>
        <w:t xml:space="preserve">равственное, социальное, общекультурное, спортивно-оздоровительное  в таких формах как индивидуальные и групповые занятия, экскурсии, кружки, соревнования, общественно полезные практики. </w:t>
      </w:r>
    </w:p>
    <w:p w:rsidR="00205D39" w:rsidRDefault="00205D39" w:rsidP="00205D39">
      <w:pPr>
        <w:pStyle w:val="a7"/>
        <w:ind w:firstLine="708"/>
        <w:jc w:val="both"/>
        <w:rPr>
          <w:sz w:val="28"/>
          <w:szCs w:val="28"/>
        </w:rPr>
      </w:pPr>
      <w:r w:rsidRPr="00DD50AA">
        <w:rPr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образовательного процесса. </w:t>
      </w:r>
      <w:proofErr w:type="gramStart"/>
      <w:r w:rsidRPr="00DD50AA">
        <w:rPr>
          <w:sz w:val="28"/>
          <w:szCs w:val="28"/>
        </w:rPr>
        <w:t>Обучающимся</w:t>
      </w:r>
      <w:proofErr w:type="gramEnd"/>
      <w:r w:rsidRPr="00DD50AA">
        <w:rPr>
          <w:sz w:val="28"/>
          <w:szCs w:val="28"/>
        </w:rPr>
        <w:t xml:space="preserve"> предоставляется возможность выбора широкого спектра занятий, направленных на их развитие. </w:t>
      </w:r>
    </w:p>
    <w:p w:rsidR="004D4E3A" w:rsidRPr="00637C67" w:rsidRDefault="004D4E3A" w:rsidP="00637C67">
      <w:pPr>
        <w:jc w:val="both"/>
        <w:rPr>
          <w:sz w:val="28"/>
          <w:szCs w:val="28"/>
        </w:rPr>
      </w:pPr>
      <w:r w:rsidRPr="00637C67">
        <w:rPr>
          <w:b/>
          <w:sz w:val="28"/>
          <w:szCs w:val="28"/>
        </w:rPr>
        <w:t xml:space="preserve">      </w:t>
      </w:r>
      <w:r w:rsidRPr="00637C67">
        <w:rPr>
          <w:sz w:val="28"/>
          <w:szCs w:val="28"/>
        </w:rPr>
        <w:t>«Физкультура»: для совершенствования физического развития.</w:t>
      </w:r>
    </w:p>
    <w:p w:rsidR="004D4E3A" w:rsidRPr="00637C67" w:rsidRDefault="004D4E3A" w:rsidP="00637C67">
      <w:pPr>
        <w:jc w:val="both"/>
        <w:rPr>
          <w:sz w:val="28"/>
          <w:szCs w:val="28"/>
        </w:rPr>
      </w:pPr>
      <w:r w:rsidRPr="00637C67">
        <w:rPr>
          <w:b/>
          <w:sz w:val="28"/>
          <w:szCs w:val="28"/>
        </w:rPr>
        <w:t xml:space="preserve">      «Трудовая подготовка»</w:t>
      </w:r>
      <w:r w:rsidRPr="00637C67">
        <w:rPr>
          <w:sz w:val="28"/>
          <w:szCs w:val="28"/>
        </w:rPr>
        <w:t xml:space="preserve"> является приоритетным в обучении детей с умственной отсталостью. Трудовое обучение направлено на формирование у учащихся трудолюбия, настойчивости, умения работать в коллективе, овладение ими знаниями о самостоятельной жизни, практическое обучение жизненно необходимым умениям и навыкам.</w:t>
      </w:r>
    </w:p>
    <w:p w:rsidR="004D4E3A" w:rsidRPr="00637C67" w:rsidRDefault="004D4E3A" w:rsidP="00637C67">
      <w:pPr>
        <w:jc w:val="both"/>
        <w:rPr>
          <w:sz w:val="28"/>
          <w:szCs w:val="28"/>
        </w:rPr>
      </w:pPr>
      <w:r w:rsidRPr="00637C67">
        <w:rPr>
          <w:sz w:val="28"/>
          <w:szCs w:val="28"/>
        </w:rPr>
        <w:t xml:space="preserve">      Обучение труду в начальных классах, обучающихся по общеобразовательной программе для детей с умственной отсталостью осуществляется в рамках предмета «Трудовое обучение». 1-4 классы </w:t>
      </w:r>
      <w:proofErr w:type="gramStart"/>
      <w:r w:rsidRPr="00637C67">
        <w:rPr>
          <w:sz w:val="28"/>
          <w:szCs w:val="28"/>
        </w:rPr>
        <w:t>-р</w:t>
      </w:r>
      <w:proofErr w:type="gramEnd"/>
      <w:r w:rsidRPr="00637C67">
        <w:rPr>
          <w:sz w:val="28"/>
          <w:szCs w:val="28"/>
        </w:rPr>
        <w:t xml:space="preserve">учной труд, который даёт возможность обучающимся овладеть элементарными приёмами труда, формирует у них </w:t>
      </w:r>
      <w:proofErr w:type="spellStart"/>
      <w:r w:rsidRPr="00637C67">
        <w:rPr>
          <w:sz w:val="28"/>
          <w:szCs w:val="28"/>
        </w:rPr>
        <w:t>общетрудовые</w:t>
      </w:r>
      <w:proofErr w:type="spellEnd"/>
      <w:r w:rsidRPr="00637C67">
        <w:rPr>
          <w:sz w:val="28"/>
          <w:szCs w:val="28"/>
        </w:rPr>
        <w:t xml:space="preserve"> умения и навыки, самостоятельность, положительную мотивацию к трудовой деятельности.</w:t>
      </w:r>
    </w:p>
    <w:p w:rsidR="004D4E3A" w:rsidRPr="00637C67" w:rsidRDefault="004D4E3A" w:rsidP="00637C67">
      <w:pPr>
        <w:jc w:val="both"/>
        <w:rPr>
          <w:sz w:val="28"/>
          <w:szCs w:val="28"/>
        </w:rPr>
      </w:pPr>
      <w:r w:rsidRPr="00637C67">
        <w:rPr>
          <w:b/>
          <w:sz w:val="28"/>
          <w:szCs w:val="28"/>
        </w:rPr>
        <w:t xml:space="preserve">      Коррекционная подготовка</w:t>
      </w:r>
      <w:r w:rsidRPr="00637C67">
        <w:rPr>
          <w:sz w:val="28"/>
          <w:szCs w:val="28"/>
        </w:rPr>
        <w:t xml:space="preserve"> осуществляется в направлениях: коррекционные курсы (развитие речи на основе изучения предметов и явлений окружающей действительности, социально-бытовая ориентировка) и обязательные индивидуальные и групповые коррекционные занятия (логопедические занятия).</w:t>
      </w:r>
    </w:p>
    <w:p w:rsidR="004D4E3A" w:rsidRPr="00637C67" w:rsidRDefault="004D4E3A" w:rsidP="00637C67">
      <w:pPr>
        <w:jc w:val="both"/>
        <w:rPr>
          <w:sz w:val="28"/>
          <w:szCs w:val="28"/>
        </w:rPr>
      </w:pPr>
      <w:r w:rsidRPr="00637C67">
        <w:rPr>
          <w:sz w:val="28"/>
          <w:szCs w:val="28"/>
        </w:rPr>
        <w:t xml:space="preserve">      Целью учебного предмета «Развитие речи на основе изучения предметов и явлений окружающей действительности» является </w:t>
      </w:r>
      <w:proofErr w:type="spellStart"/>
      <w:r w:rsidRPr="00637C67">
        <w:rPr>
          <w:sz w:val="28"/>
          <w:szCs w:val="28"/>
        </w:rPr>
        <w:t>общеречевая</w:t>
      </w:r>
      <w:proofErr w:type="spellEnd"/>
      <w:r w:rsidRPr="00637C67">
        <w:rPr>
          <w:sz w:val="28"/>
          <w:szCs w:val="28"/>
        </w:rPr>
        <w:t xml:space="preserve"> подготовка детей с нарушением интеллекта как показателя их общего развития. </w:t>
      </w:r>
    </w:p>
    <w:p w:rsidR="004D4E3A" w:rsidRPr="00637C67" w:rsidRDefault="004D4E3A" w:rsidP="00637C67">
      <w:pPr>
        <w:jc w:val="both"/>
        <w:rPr>
          <w:sz w:val="28"/>
          <w:szCs w:val="28"/>
        </w:rPr>
      </w:pPr>
      <w:r w:rsidRPr="00637C67">
        <w:rPr>
          <w:sz w:val="28"/>
          <w:szCs w:val="28"/>
        </w:rPr>
        <w:lastRenderedPageBreak/>
        <w:t xml:space="preserve">      Учебный предмет «Социально-бытовая ориентировка» направлен на формирование у учащихся социального поведения, расширение социальных контактов, умение адекватно общаться, на формирование навыков самообслуживания и сохранения своего здоровья.</w:t>
      </w:r>
    </w:p>
    <w:p w:rsidR="004D4E3A" w:rsidRPr="00637C67" w:rsidRDefault="004D4E3A" w:rsidP="00637C67">
      <w:pPr>
        <w:jc w:val="both"/>
        <w:rPr>
          <w:sz w:val="28"/>
          <w:szCs w:val="28"/>
        </w:rPr>
      </w:pPr>
      <w:r w:rsidRPr="00637C67">
        <w:rPr>
          <w:sz w:val="28"/>
          <w:szCs w:val="28"/>
        </w:rPr>
        <w:t xml:space="preserve">      Образовательная область «Коррекционные курсы» включает в себя предметы, направленные на   исправление дефектов общего и речевого развития детей, развитие их познавательной деятельности, формирование и развитие у учащихся навыков самообслуживания и социально-бытового ориентирования (по рекомендациям ПМПК).</w:t>
      </w:r>
    </w:p>
    <w:p w:rsidR="004D4E3A" w:rsidRPr="00637C67" w:rsidRDefault="004D4E3A" w:rsidP="00637C67">
      <w:pPr>
        <w:jc w:val="both"/>
        <w:rPr>
          <w:sz w:val="28"/>
          <w:szCs w:val="28"/>
        </w:rPr>
      </w:pPr>
      <w:r w:rsidRPr="00637C67">
        <w:rPr>
          <w:sz w:val="28"/>
          <w:szCs w:val="28"/>
        </w:rPr>
        <w:t xml:space="preserve">      В рамках коррекционной подготовки детей с УО   предусмотрены также индивидуальные и групповые занятия по логопедии, которые строятся на основании рекомендаций, данных психолого-медико-педагогической комиссией при обследовании детей, и связаны с коррекцией устной и письменной речи, обогащением словарного запаса, развитием коммуникативных навыков детей с нарушениями интеллекта.</w:t>
      </w:r>
    </w:p>
    <w:p w:rsidR="004D4E3A" w:rsidRPr="00637C67" w:rsidRDefault="004D4E3A" w:rsidP="00637C67">
      <w:pPr>
        <w:jc w:val="both"/>
        <w:rPr>
          <w:b/>
          <w:sz w:val="28"/>
          <w:szCs w:val="28"/>
        </w:rPr>
      </w:pPr>
      <w:r w:rsidRPr="00637C67">
        <w:rPr>
          <w:sz w:val="28"/>
          <w:szCs w:val="28"/>
        </w:rPr>
        <w:t xml:space="preserve">      Коррекционные занятия, включенные в учебный план, способствуют формированию навыков принятия самостоятельного решения и повышают социальную защищенность, но не входят в предельно допустимую нагрузку обучающегося при </w:t>
      </w:r>
      <w:r w:rsidR="0045304B">
        <w:rPr>
          <w:sz w:val="28"/>
          <w:szCs w:val="28"/>
        </w:rPr>
        <w:t>6</w:t>
      </w:r>
      <w:r w:rsidRPr="00637C67">
        <w:rPr>
          <w:sz w:val="28"/>
          <w:szCs w:val="28"/>
        </w:rPr>
        <w:t>-дневной учебной неделе.</w:t>
      </w:r>
    </w:p>
    <w:p w:rsidR="004D4E3A" w:rsidRPr="00637C67" w:rsidRDefault="004D4E3A" w:rsidP="00637C67">
      <w:pPr>
        <w:jc w:val="both"/>
        <w:rPr>
          <w:sz w:val="28"/>
          <w:szCs w:val="28"/>
        </w:rPr>
      </w:pPr>
      <w:r w:rsidRPr="00637C67">
        <w:rPr>
          <w:b/>
          <w:sz w:val="28"/>
          <w:szCs w:val="28"/>
        </w:rPr>
        <w:tab/>
      </w:r>
      <w:r w:rsidRPr="00637C67">
        <w:rPr>
          <w:sz w:val="28"/>
          <w:szCs w:val="28"/>
        </w:rPr>
        <w:t xml:space="preserve">      На дому в 20</w:t>
      </w:r>
      <w:r w:rsidR="0045304B">
        <w:rPr>
          <w:sz w:val="28"/>
          <w:szCs w:val="28"/>
        </w:rPr>
        <w:t>22</w:t>
      </w:r>
      <w:r w:rsidRPr="00637C67">
        <w:rPr>
          <w:sz w:val="28"/>
          <w:szCs w:val="28"/>
        </w:rPr>
        <w:t>-20</w:t>
      </w:r>
      <w:r w:rsidR="00637C67">
        <w:rPr>
          <w:sz w:val="28"/>
          <w:szCs w:val="28"/>
        </w:rPr>
        <w:t>2</w:t>
      </w:r>
      <w:r w:rsidR="0045304B">
        <w:rPr>
          <w:sz w:val="28"/>
          <w:szCs w:val="28"/>
        </w:rPr>
        <w:t>5</w:t>
      </w:r>
      <w:r w:rsidRPr="00637C67">
        <w:rPr>
          <w:sz w:val="28"/>
          <w:szCs w:val="28"/>
        </w:rPr>
        <w:t xml:space="preserve">г. обучается </w:t>
      </w:r>
      <w:r w:rsidR="0045304B">
        <w:rPr>
          <w:sz w:val="28"/>
          <w:szCs w:val="28"/>
        </w:rPr>
        <w:t>____</w:t>
      </w:r>
      <w:r w:rsidR="00637C67">
        <w:rPr>
          <w:sz w:val="28"/>
          <w:szCs w:val="28"/>
        </w:rPr>
        <w:t xml:space="preserve"> учащихся</w:t>
      </w:r>
      <w:r w:rsidRPr="00637C67">
        <w:rPr>
          <w:sz w:val="28"/>
          <w:szCs w:val="28"/>
        </w:rPr>
        <w:t>. С ними организовано индивидуальное обучение по АОП для детей с ОВЗ (умственная отсталость). Расписание занятий с обучающимися на дому согласовывается с родителями (законными представителями) детей и утверждается руководителем ОУ.</w:t>
      </w:r>
    </w:p>
    <w:p w:rsidR="004D4E3A" w:rsidRDefault="004D4E3A" w:rsidP="00637C67">
      <w:pPr>
        <w:jc w:val="both"/>
        <w:rPr>
          <w:sz w:val="28"/>
          <w:szCs w:val="28"/>
        </w:rPr>
      </w:pPr>
      <w:r w:rsidRPr="00637C67">
        <w:rPr>
          <w:sz w:val="28"/>
          <w:szCs w:val="28"/>
        </w:rPr>
        <w:t xml:space="preserve">      Продолжительность учебного года в рамках программ индивидуального обучения учащегося на дому составляет 3</w:t>
      </w:r>
      <w:r w:rsidR="0045304B">
        <w:rPr>
          <w:sz w:val="28"/>
          <w:szCs w:val="28"/>
        </w:rPr>
        <w:t>6</w:t>
      </w:r>
      <w:r w:rsidRPr="00637C67">
        <w:rPr>
          <w:sz w:val="28"/>
          <w:szCs w:val="28"/>
        </w:rPr>
        <w:t xml:space="preserve"> учебны</w:t>
      </w:r>
      <w:r w:rsidR="0045304B">
        <w:rPr>
          <w:sz w:val="28"/>
          <w:szCs w:val="28"/>
        </w:rPr>
        <w:t>х</w:t>
      </w:r>
      <w:r w:rsidRPr="00637C67">
        <w:rPr>
          <w:sz w:val="28"/>
          <w:szCs w:val="28"/>
        </w:rPr>
        <w:t xml:space="preserve"> недел</w:t>
      </w:r>
      <w:r w:rsidR="0045304B">
        <w:rPr>
          <w:sz w:val="28"/>
          <w:szCs w:val="28"/>
        </w:rPr>
        <w:t>ь</w:t>
      </w:r>
      <w:r w:rsidRPr="00637C67">
        <w:rPr>
          <w:sz w:val="28"/>
          <w:szCs w:val="28"/>
        </w:rPr>
        <w:t>. Каникулы – по календарному учебному графику школы. Продолжительность урока – 4</w:t>
      </w:r>
      <w:r w:rsidR="0045304B">
        <w:rPr>
          <w:sz w:val="28"/>
          <w:szCs w:val="28"/>
        </w:rPr>
        <w:t>0</w:t>
      </w:r>
      <w:r w:rsidRPr="00637C67">
        <w:rPr>
          <w:sz w:val="28"/>
          <w:szCs w:val="28"/>
        </w:rPr>
        <w:t xml:space="preserve"> минут. Учебный план рассчитан на</w:t>
      </w:r>
      <w:r w:rsidR="00637C67">
        <w:rPr>
          <w:sz w:val="28"/>
          <w:szCs w:val="28"/>
        </w:rPr>
        <w:t xml:space="preserve"> 8 часов в 1-4 классах и</w:t>
      </w:r>
      <w:r w:rsidRPr="00637C67">
        <w:rPr>
          <w:sz w:val="28"/>
          <w:szCs w:val="28"/>
        </w:rPr>
        <w:t xml:space="preserve"> 1</w:t>
      </w:r>
      <w:r w:rsidR="000F1DCD">
        <w:rPr>
          <w:sz w:val="28"/>
          <w:szCs w:val="28"/>
        </w:rPr>
        <w:t>0</w:t>
      </w:r>
      <w:r w:rsidRPr="00637C67">
        <w:rPr>
          <w:sz w:val="28"/>
          <w:szCs w:val="28"/>
        </w:rPr>
        <w:t xml:space="preserve"> часов в </w:t>
      </w:r>
      <w:r w:rsidR="00637C67">
        <w:rPr>
          <w:sz w:val="28"/>
          <w:szCs w:val="28"/>
        </w:rPr>
        <w:t>5</w:t>
      </w:r>
      <w:r w:rsidRPr="00637C67">
        <w:rPr>
          <w:sz w:val="28"/>
          <w:szCs w:val="28"/>
        </w:rPr>
        <w:t xml:space="preserve"> </w:t>
      </w:r>
      <w:r w:rsidR="00637C67">
        <w:rPr>
          <w:sz w:val="28"/>
          <w:szCs w:val="28"/>
        </w:rPr>
        <w:t>-9</w:t>
      </w:r>
      <w:r w:rsidRPr="00637C67">
        <w:rPr>
          <w:sz w:val="28"/>
          <w:szCs w:val="28"/>
        </w:rPr>
        <w:t xml:space="preserve"> классах и включает все предметы учебного плана. </w:t>
      </w:r>
    </w:p>
    <w:p w:rsidR="000F1DCD" w:rsidRPr="008C0BA7" w:rsidRDefault="000F1DCD" w:rsidP="00637C67">
      <w:pPr>
        <w:jc w:val="both"/>
        <w:rPr>
          <w:sz w:val="28"/>
          <w:szCs w:val="28"/>
        </w:rPr>
      </w:pPr>
    </w:p>
    <w:p w:rsidR="008C0BA7" w:rsidRPr="008C0BA7" w:rsidRDefault="008C0BA7" w:rsidP="008C0BA7">
      <w:pPr>
        <w:jc w:val="both"/>
        <w:rPr>
          <w:sz w:val="28"/>
          <w:szCs w:val="28"/>
        </w:rPr>
      </w:pPr>
      <w:r w:rsidRPr="008C0BA7">
        <w:rPr>
          <w:sz w:val="28"/>
          <w:szCs w:val="28"/>
        </w:rPr>
        <w:t>Кадровое и методическое обеспечение   соответствует требованиям учебного плана.</w:t>
      </w:r>
    </w:p>
    <w:p w:rsidR="008C0BA7" w:rsidRPr="008C0BA7" w:rsidRDefault="008C0BA7" w:rsidP="008C0BA7">
      <w:pPr>
        <w:jc w:val="both"/>
        <w:rPr>
          <w:sz w:val="28"/>
          <w:szCs w:val="28"/>
        </w:rPr>
      </w:pPr>
      <w:r w:rsidRPr="008C0BA7">
        <w:rPr>
          <w:sz w:val="28"/>
          <w:szCs w:val="28"/>
        </w:rPr>
        <w:t xml:space="preserve"> </w:t>
      </w:r>
    </w:p>
    <w:p w:rsidR="000F1DCD" w:rsidRPr="0045304B" w:rsidRDefault="0045304B" w:rsidP="004530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</w:t>
      </w:r>
      <w:r w:rsidR="008C0BA7" w:rsidRPr="008C0BA7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</w:t>
      </w:r>
      <w:r w:rsidR="008C0BA7" w:rsidRPr="008C0BA7"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М.Р. </w:t>
      </w:r>
      <w:proofErr w:type="spellStart"/>
      <w:r>
        <w:rPr>
          <w:sz w:val="28"/>
          <w:szCs w:val="28"/>
          <w:u w:val="single"/>
        </w:rPr>
        <w:t>Мальсагова</w:t>
      </w:r>
      <w:proofErr w:type="spellEnd"/>
    </w:p>
    <w:p w:rsidR="008C0BA7" w:rsidRDefault="008C0BA7" w:rsidP="00637C67">
      <w:pPr>
        <w:jc w:val="both"/>
        <w:rPr>
          <w:sz w:val="28"/>
          <w:szCs w:val="28"/>
        </w:rPr>
      </w:pPr>
    </w:p>
    <w:p w:rsidR="008C0BA7" w:rsidRDefault="008C0BA7" w:rsidP="00637C67">
      <w:pPr>
        <w:jc w:val="both"/>
        <w:rPr>
          <w:sz w:val="28"/>
          <w:szCs w:val="28"/>
        </w:rPr>
      </w:pPr>
    </w:p>
    <w:p w:rsidR="00C04D43" w:rsidRDefault="000F1DCD" w:rsidP="000F1DCD">
      <w:pPr>
        <w:tabs>
          <w:tab w:val="left" w:pos="1215"/>
        </w:tabs>
        <w:jc w:val="center"/>
        <w:rPr>
          <w:b/>
          <w:sz w:val="28"/>
          <w:szCs w:val="28"/>
        </w:rPr>
      </w:pPr>
      <w:r w:rsidRPr="00C04D43">
        <w:rPr>
          <w:b/>
          <w:sz w:val="28"/>
          <w:szCs w:val="28"/>
        </w:rPr>
        <w:t xml:space="preserve">Учебный план  </w:t>
      </w:r>
      <w:r w:rsidR="0045304B">
        <w:rPr>
          <w:b/>
          <w:sz w:val="28"/>
          <w:szCs w:val="28"/>
        </w:rPr>
        <w:t>ГБОУ «СОШ №</w:t>
      </w:r>
      <w:r w:rsidR="0045304B" w:rsidRPr="00FA7A67">
        <w:rPr>
          <w:b/>
          <w:sz w:val="28"/>
          <w:szCs w:val="28"/>
        </w:rPr>
        <w:t>1</w:t>
      </w:r>
      <w:r w:rsidR="0045304B">
        <w:rPr>
          <w:b/>
          <w:sz w:val="28"/>
          <w:szCs w:val="28"/>
        </w:rPr>
        <w:t xml:space="preserve"> </w:t>
      </w:r>
      <w:proofErr w:type="spellStart"/>
      <w:r w:rsidR="0045304B">
        <w:rPr>
          <w:b/>
          <w:sz w:val="28"/>
          <w:szCs w:val="28"/>
        </w:rPr>
        <w:t>с.п</w:t>
      </w:r>
      <w:proofErr w:type="gramStart"/>
      <w:r w:rsidR="0045304B">
        <w:rPr>
          <w:b/>
          <w:sz w:val="28"/>
          <w:szCs w:val="28"/>
        </w:rPr>
        <w:t>.С</w:t>
      </w:r>
      <w:proofErr w:type="gramEnd"/>
      <w:r w:rsidR="0045304B">
        <w:rPr>
          <w:b/>
          <w:sz w:val="28"/>
          <w:szCs w:val="28"/>
        </w:rPr>
        <w:t>урхахи»</w:t>
      </w:r>
      <w:r w:rsidR="00555729" w:rsidRPr="00C04D43">
        <w:rPr>
          <w:b/>
          <w:snapToGrid w:val="0"/>
          <w:sz w:val="28"/>
          <w:szCs w:val="28"/>
        </w:rPr>
        <w:t>для</w:t>
      </w:r>
      <w:proofErr w:type="spellEnd"/>
      <w:r w:rsidR="00555729" w:rsidRPr="00C04D43">
        <w:rPr>
          <w:b/>
          <w:snapToGrid w:val="0"/>
          <w:sz w:val="28"/>
          <w:szCs w:val="28"/>
        </w:rPr>
        <w:t xml:space="preserve"> детей с умственной отсталостью обучающихся в общеобразовательных классах</w:t>
      </w:r>
      <w:r w:rsidRPr="00C04D43">
        <w:rPr>
          <w:b/>
          <w:sz w:val="28"/>
          <w:szCs w:val="28"/>
        </w:rPr>
        <w:t>, реализующих ФГОС,</w:t>
      </w:r>
    </w:p>
    <w:p w:rsidR="009751A3" w:rsidRPr="00C04D43" w:rsidRDefault="009751A3" w:rsidP="000F1DCD">
      <w:pPr>
        <w:tabs>
          <w:tab w:val="left" w:pos="1215"/>
        </w:tabs>
        <w:jc w:val="center"/>
        <w:rPr>
          <w:b/>
          <w:sz w:val="28"/>
          <w:szCs w:val="28"/>
        </w:rPr>
      </w:pPr>
      <w:r w:rsidRPr="00C04D43">
        <w:rPr>
          <w:b/>
          <w:sz w:val="28"/>
          <w:szCs w:val="28"/>
        </w:rPr>
        <w:t xml:space="preserve"> на 20</w:t>
      </w:r>
      <w:r w:rsidR="0045304B">
        <w:rPr>
          <w:b/>
          <w:sz w:val="28"/>
          <w:szCs w:val="28"/>
        </w:rPr>
        <w:t>22</w:t>
      </w:r>
      <w:r w:rsidRPr="00C04D43">
        <w:rPr>
          <w:b/>
          <w:sz w:val="28"/>
          <w:szCs w:val="28"/>
        </w:rPr>
        <w:t>-202</w:t>
      </w:r>
      <w:r w:rsidR="0045304B">
        <w:rPr>
          <w:b/>
          <w:sz w:val="28"/>
          <w:szCs w:val="28"/>
        </w:rPr>
        <w:t>5</w:t>
      </w:r>
      <w:r w:rsidRPr="00C04D43">
        <w:rPr>
          <w:b/>
          <w:sz w:val="28"/>
          <w:szCs w:val="28"/>
        </w:rPr>
        <w:t xml:space="preserve"> учебный год</w:t>
      </w:r>
    </w:p>
    <w:p w:rsidR="000F1DCD" w:rsidRPr="00555729" w:rsidRDefault="000F1DCD" w:rsidP="000F1DCD">
      <w:pPr>
        <w:tabs>
          <w:tab w:val="left" w:pos="1215"/>
        </w:tabs>
        <w:jc w:val="center"/>
        <w:rPr>
          <w:b/>
        </w:rPr>
      </w:pPr>
      <w:r w:rsidRPr="00555729">
        <w:rPr>
          <w:b/>
        </w:rPr>
        <w:t xml:space="preserve"> </w:t>
      </w:r>
    </w:p>
    <w:tbl>
      <w:tblPr>
        <w:tblpPr w:leftFromText="180" w:rightFromText="180" w:vertAnchor="text" w:horzAnchor="page" w:tblpX="2872" w:tblpYSpec="top"/>
        <w:tblW w:w="8948" w:type="dxa"/>
        <w:tblLook w:val="04A0" w:firstRow="1" w:lastRow="0" w:firstColumn="1" w:lastColumn="0" w:noHBand="0" w:noVBand="1"/>
      </w:tblPr>
      <w:tblGrid>
        <w:gridCol w:w="1431"/>
        <w:gridCol w:w="664"/>
        <w:gridCol w:w="665"/>
        <w:gridCol w:w="665"/>
        <w:gridCol w:w="665"/>
        <w:gridCol w:w="236"/>
        <w:gridCol w:w="2145"/>
        <w:gridCol w:w="279"/>
        <w:gridCol w:w="2198"/>
      </w:tblGrid>
      <w:tr w:rsidR="009751A3" w:rsidRPr="00FA3115" w:rsidTr="009751A3">
        <w:trPr>
          <w:trHeight w:val="163"/>
        </w:trPr>
        <w:tc>
          <w:tcPr>
            <w:tcW w:w="1431" w:type="dxa"/>
          </w:tcPr>
          <w:p w:rsidR="009751A3" w:rsidRDefault="009751A3" w:rsidP="009751A3">
            <w:pPr>
              <w:tabs>
                <w:tab w:val="left" w:pos="1215"/>
              </w:tabs>
            </w:pPr>
          </w:p>
          <w:p w:rsidR="009751A3" w:rsidRPr="00FA3115" w:rsidRDefault="009751A3" w:rsidP="009751A3">
            <w:pPr>
              <w:tabs>
                <w:tab w:val="left" w:pos="1215"/>
              </w:tabs>
            </w:pPr>
          </w:p>
        </w:tc>
        <w:tc>
          <w:tcPr>
            <w:tcW w:w="664" w:type="dxa"/>
          </w:tcPr>
          <w:p w:rsidR="009751A3" w:rsidRPr="00FA3115" w:rsidRDefault="009751A3" w:rsidP="009751A3">
            <w:pPr>
              <w:tabs>
                <w:tab w:val="left" w:pos="1215"/>
              </w:tabs>
            </w:pPr>
          </w:p>
        </w:tc>
        <w:tc>
          <w:tcPr>
            <w:tcW w:w="665" w:type="dxa"/>
          </w:tcPr>
          <w:p w:rsidR="009751A3" w:rsidRPr="00FA3115" w:rsidRDefault="009751A3" w:rsidP="009751A3">
            <w:pPr>
              <w:tabs>
                <w:tab w:val="left" w:pos="1215"/>
              </w:tabs>
            </w:pPr>
          </w:p>
        </w:tc>
        <w:tc>
          <w:tcPr>
            <w:tcW w:w="665" w:type="dxa"/>
          </w:tcPr>
          <w:p w:rsidR="009751A3" w:rsidRPr="00FA3115" w:rsidRDefault="009751A3" w:rsidP="009751A3">
            <w:pPr>
              <w:tabs>
                <w:tab w:val="left" w:pos="1215"/>
              </w:tabs>
            </w:pPr>
          </w:p>
        </w:tc>
        <w:tc>
          <w:tcPr>
            <w:tcW w:w="665" w:type="dxa"/>
          </w:tcPr>
          <w:p w:rsidR="009751A3" w:rsidRPr="00FA3115" w:rsidRDefault="009751A3" w:rsidP="009751A3">
            <w:pPr>
              <w:tabs>
                <w:tab w:val="left" w:pos="1215"/>
              </w:tabs>
            </w:pPr>
          </w:p>
        </w:tc>
        <w:tc>
          <w:tcPr>
            <w:tcW w:w="236" w:type="dxa"/>
          </w:tcPr>
          <w:p w:rsidR="009751A3" w:rsidRPr="00FA3115" w:rsidRDefault="009751A3" w:rsidP="009751A3">
            <w:pPr>
              <w:tabs>
                <w:tab w:val="left" w:pos="1215"/>
              </w:tabs>
            </w:pPr>
          </w:p>
        </w:tc>
        <w:tc>
          <w:tcPr>
            <w:tcW w:w="4622" w:type="dxa"/>
            <w:gridSpan w:val="3"/>
            <w:hideMark/>
          </w:tcPr>
          <w:p w:rsidR="009751A3" w:rsidRPr="00FA3115" w:rsidRDefault="009751A3" w:rsidP="0045304B">
            <w:pPr>
              <w:tabs>
                <w:tab w:val="left" w:pos="1215"/>
              </w:tabs>
              <w:rPr>
                <w:sz w:val="20"/>
                <w:szCs w:val="20"/>
              </w:rPr>
            </w:pPr>
            <w:r w:rsidRPr="00FA3115">
              <w:rPr>
                <w:sz w:val="20"/>
                <w:szCs w:val="20"/>
              </w:rPr>
              <w:t xml:space="preserve">Утверждено решением педагогического совета протокол № 1 от </w:t>
            </w:r>
            <w:r w:rsidRPr="00872F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872F93">
              <w:rPr>
                <w:sz w:val="20"/>
                <w:szCs w:val="20"/>
              </w:rPr>
              <w:t>.08.20</w:t>
            </w:r>
            <w:r w:rsidR="0045304B">
              <w:rPr>
                <w:sz w:val="20"/>
                <w:szCs w:val="20"/>
              </w:rPr>
              <w:t>22</w:t>
            </w:r>
          </w:p>
        </w:tc>
      </w:tr>
      <w:tr w:rsidR="009751A3" w:rsidRPr="00FA3115" w:rsidTr="009751A3">
        <w:trPr>
          <w:trHeight w:val="163"/>
        </w:trPr>
        <w:tc>
          <w:tcPr>
            <w:tcW w:w="1431" w:type="dxa"/>
          </w:tcPr>
          <w:p w:rsidR="009751A3" w:rsidRPr="00FA3115" w:rsidRDefault="009751A3" w:rsidP="009751A3">
            <w:pPr>
              <w:tabs>
                <w:tab w:val="left" w:pos="1215"/>
              </w:tabs>
            </w:pPr>
          </w:p>
        </w:tc>
        <w:tc>
          <w:tcPr>
            <w:tcW w:w="664" w:type="dxa"/>
          </w:tcPr>
          <w:p w:rsidR="009751A3" w:rsidRPr="00FA3115" w:rsidRDefault="009751A3" w:rsidP="009751A3">
            <w:pPr>
              <w:tabs>
                <w:tab w:val="left" w:pos="1215"/>
              </w:tabs>
            </w:pPr>
          </w:p>
        </w:tc>
        <w:tc>
          <w:tcPr>
            <w:tcW w:w="665" w:type="dxa"/>
          </w:tcPr>
          <w:p w:rsidR="009751A3" w:rsidRPr="00FA3115" w:rsidRDefault="009751A3" w:rsidP="009751A3">
            <w:pPr>
              <w:tabs>
                <w:tab w:val="left" w:pos="1215"/>
              </w:tabs>
            </w:pPr>
          </w:p>
        </w:tc>
        <w:tc>
          <w:tcPr>
            <w:tcW w:w="665" w:type="dxa"/>
          </w:tcPr>
          <w:p w:rsidR="009751A3" w:rsidRPr="00FA3115" w:rsidRDefault="009751A3" w:rsidP="009751A3">
            <w:pPr>
              <w:tabs>
                <w:tab w:val="left" w:pos="1215"/>
              </w:tabs>
            </w:pPr>
          </w:p>
        </w:tc>
        <w:tc>
          <w:tcPr>
            <w:tcW w:w="665" w:type="dxa"/>
          </w:tcPr>
          <w:p w:rsidR="009751A3" w:rsidRPr="00FA3115" w:rsidRDefault="009751A3" w:rsidP="009751A3">
            <w:pPr>
              <w:tabs>
                <w:tab w:val="left" w:pos="1215"/>
              </w:tabs>
            </w:pPr>
          </w:p>
        </w:tc>
        <w:tc>
          <w:tcPr>
            <w:tcW w:w="236" w:type="dxa"/>
          </w:tcPr>
          <w:p w:rsidR="009751A3" w:rsidRPr="00FA3115" w:rsidRDefault="009751A3" w:rsidP="009751A3">
            <w:pPr>
              <w:tabs>
                <w:tab w:val="left" w:pos="1215"/>
              </w:tabs>
            </w:pPr>
          </w:p>
        </w:tc>
        <w:tc>
          <w:tcPr>
            <w:tcW w:w="4622" w:type="dxa"/>
            <w:gridSpan w:val="3"/>
            <w:hideMark/>
          </w:tcPr>
          <w:p w:rsidR="009751A3" w:rsidRPr="00FA3115" w:rsidRDefault="009751A3" w:rsidP="009751A3">
            <w:pPr>
              <w:tabs>
                <w:tab w:val="left" w:pos="1215"/>
              </w:tabs>
              <w:rPr>
                <w:sz w:val="20"/>
                <w:szCs w:val="20"/>
              </w:rPr>
            </w:pPr>
            <w:r w:rsidRPr="00FA3115">
              <w:rPr>
                <w:sz w:val="20"/>
                <w:szCs w:val="20"/>
              </w:rPr>
              <w:t xml:space="preserve">Директор </w:t>
            </w:r>
            <w:r w:rsidR="0045304B" w:rsidRPr="0045304B">
              <w:rPr>
                <w:sz w:val="20"/>
                <w:szCs w:val="28"/>
              </w:rPr>
              <w:t xml:space="preserve"> ГБОУ «СОШ №1 </w:t>
            </w:r>
            <w:proofErr w:type="spellStart"/>
            <w:r w:rsidR="0045304B" w:rsidRPr="0045304B">
              <w:rPr>
                <w:sz w:val="20"/>
                <w:szCs w:val="28"/>
              </w:rPr>
              <w:t>с.п</w:t>
            </w:r>
            <w:proofErr w:type="gramStart"/>
            <w:r w:rsidR="0045304B" w:rsidRPr="0045304B">
              <w:rPr>
                <w:sz w:val="20"/>
                <w:szCs w:val="28"/>
              </w:rPr>
              <w:t>.С</w:t>
            </w:r>
            <w:proofErr w:type="gramEnd"/>
            <w:r w:rsidR="0045304B" w:rsidRPr="0045304B">
              <w:rPr>
                <w:sz w:val="20"/>
                <w:szCs w:val="28"/>
              </w:rPr>
              <w:t>урхахи</w:t>
            </w:r>
            <w:proofErr w:type="spellEnd"/>
            <w:r w:rsidR="0045304B" w:rsidRPr="0045304B">
              <w:rPr>
                <w:sz w:val="20"/>
                <w:szCs w:val="28"/>
              </w:rPr>
              <w:t>»</w:t>
            </w:r>
          </w:p>
        </w:tc>
      </w:tr>
      <w:tr w:rsidR="009751A3" w:rsidRPr="00FA3115" w:rsidTr="009751A3">
        <w:trPr>
          <w:trHeight w:val="163"/>
        </w:trPr>
        <w:tc>
          <w:tcPr>
            <w:tcW w:w="1431" w:type="dxa"/>
          </w:tcPr>
          <w:p w:rsidR="009751A3" w:rsidRPr="00FA3115" w:rsidRDefault="009751A3" w:rsidP="009751A3">
            <w:pPr>
              <w:tabs>
                <w:tab w:val="left" w:pos="1215"/>
              </w:tabs>
            </w:pPr>
          </w:p>
        </w:tc>
        <w:tc>
          <w:tcPr>
            <w:tcW w:w="664" w:type="dxa"/>
          </w:tcPr>
          <w:p w:rsidR="009751A3" w:rsidRPr="00FA3115" w:rsidRDefault="009751A3" w:rsidP="009751A3">
            <w:pPr>
              <w:tabs>
                <w:tab w:val="left" w:pos="1215"/>
              </w:tabs>
            </w:pPr>
          </w:p>
        </w:tc>
        <w:tc>
          <w:tcPr>
            <w:tcW w:w="665" w:type="dxa"/>
          </w:tcPr>
          <w:p w:rsidR="009751A3" w:rsidRPr="00FA3115" w:rsidRDefault="009751A3" w:rsidP="009751A3">
            <w:pPr>
              <w:tabs>
                <w:tab w:val="left" w:pos="1215"/>
              </w:tabs>
            </w:pPr>
          </w:p>
        </w:tc>
        <w:tc>
          <w:tcPr>
            <w:tcW w:w="665" w:type="dxa"/>
          </w:tcPr>
          <w:p w:rsidR="009751A3" w:rsidRPr="00FA3115" w:rsidRDefault="009751A3" w:rsidP="009751A3">
            <w:pPr>
              <w:tabs>
                <w:tab w:val="left" w:pos="1215"/>
              </w:tabs>
            </w:pPr>
          </w:p>
        </w:tc>
        <w:tc>
          <w:tcPr>
            <w:tcW w:w="665" w:type="dxa"/>
          </w:tcPr>
          <w:p w:rsidR="009751A3" w:rsidRPr="00FA3115" w:rsidRDefault="009751A3" w:rsidP="009751A3">
            <w:pPr>
              <w:tabs>
                <w:tab w:val="left" w:pos="1215"/>
              </w:tabs>
            </w:pPr>
          </w:p>
        </w:tc>
        <w:tc>
          <w:tcPr>
            <w:tcW w:w="236" w:type="dxa"/>
          </w:tcPr>
          <w:p w:rsidR="009751A3" w:rsidRPr="00FA3115" w:rsidRDefault="009751A3" w:rsidP="009751A3">
            <w:pPr>
              <w:tabs>
                <w:tab w:val="left" w:pos="1215"/>
              </w:tabs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1A3" w:rsidRPr="00FA3115" w:rsidRDefault="009751A3" w:rsidP="009751A3">
            <w:pPr>
              <w:tabs>
                <w:tab w:val="left" w:pos="1215"/>
              </w:tabs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9751A3" w:rsidRPr="00FA3115" w:rsidRDefault="009751A3" w:rsidP="009751A3">
            <w:pPr>
              <w:tabs>
                <w:tab w:val="left" w:pos="1215"/>
              </w:tabs>
              <w:rPr>
                <w:sz w:val="20"/>
                <w:szCs w:val="20"/>
              </w:rPr>
            </w:pPr>
          </w:p>
        </w:tc>
        <w:tc>
          <w:tcPr>
            <w:tcW w:w="2198" w:type="dxa"/>
            <w:hideMark/>
          </w:tcPr>
          <w:p w:rsidR="009751A3" w:rsidRPr="00FA3115" w:rsidRDefault="0045304B" w:rsidP="009751A3">
            <w:pPr>
              <w:tabs>
                <w:tab w:val="left" w:pos="121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М.Р.Мальсагова</w:t>
            </w:r>
            <w:proofErr w:type="spellEnd"/>
          </w:p>
        </w:tc>
      </w:tr>
    </w:tbl>
    <w:p w:rsidR="000F1DCD" w:rsidRPr="00555729" w:rsidRDefault="000F1DCD" w:rsidP="00637C67">
      <w:pPr>
        <w:jc w:val="both"/>
      </w:pPr>
    </w:p>
    <w:tbl>
      <w:tblPr>
        <w:tblpPr w:leftFromText="180" w:rightFromText="180" w:vertAnchor="text" w:horzAnchor="margin" w:tblpX="-416" w:tblpY="904"/>
        <w:tblW w:w="113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709"/>
        <w:gridCol w:w="850"/>
        <w:gridCol w:w="992"/>
        <w:gridCol w:w="709"/>
        <w:gridCol w:w="992"/>
        <w:gridCol w:w="993"/>
        <w:gridCol w:w="699"/>
        <w:gridCol w:w="860"/>
        <w:gridCol w:w="841"/>
      </w:tblGrid>
      <w:tr w:rsidR="00C81197" w:rsidRPr="004C5FA3" w:rsidTr="00555729">
        <w:trPr>
          <w:trHeight w:val="416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555729" w:rsidP="00555729">
            <w:pPr>
              <w:ind w:left="1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</w:t>
            </w:r>
            <w:r w:rsidR="00C81197" w:rsidRPr="004C5FA3">
              <w:rPr>
                <w:sz w:val="20"/>
                <w:szCs w:val="20"/>
              </w:rPr>
              <w:t>бразовательн</w:t>
            </w:r>
            <w:r>
              <w:rPr>
                <w:sz w:val="20"/>
                <w:szCs w:val="20"/>
              </w:rPr>
              <w:t>ы</w:t>
            </w:r>
            <w:r w:rsidR="00C81197" w:rsidRPr="004C5FA3">
              <w:rPr>
                <w:sz w:val="20"/>
                <w:szCs w:val="20"/>
              </w:rPr>
              <w:t>е</w:t>
            </w:r>
          </w:p>
        </w:tc>
        <w:tc>
          <w:tcPr>
            <w:tcW w:w="7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jc w:val="both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Число учебных часов в неделю</w:t>
            </w:r>
          </w:p>
        </w:tc>
      </w:tr>
      <w:tr w:rsidR="00555729" w:rsidRPr="004C5FA3" w:rsidTr="00555729">
        <w:trPr>
          <w:trHeight w:val="279"/>
        </w:trPr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Default="00C81197" w:rsidP="00555729">
            <w:pPr>
              <w:ind w:left="440"/>
              <w:rPr>
                <w:b/>
                <w:sz w:val="20"/>
                <w:szCs w:val="20"/>
              </w:rPr>
            </w:pPr>
            <w:r w:rsidRPr="00555729">
              <w:rPr>
                <w:b/>
                <w:sz w:val="20"/>
                <w:szCs w:val="20"/>
              </w:rPr>
              <w:t>1</w:t>
            </w:r>
          </w:p>
          <w:p w:rsidR="00C81197" w:rsidRPr="00555729" w:rsidRDefault="00555729" w:rsidP="00555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Default="00C81197" w:rsidP="00555729">
            <w:pPr>
              <w:ind w:right="320"/>
              <w:jc w:val="right"/>
              <w:rPr>
                <w:b/>
                <w:sz w:val="20"/>
                <w:szCs w:val="20"/>
              </w:rPr>
            </w:pPr>
            <w:r w:rsidRPr="00555729">
              <w:rPr>
                <w:b/>
                <w:sz w:val="20"/>
                <w:szCs w:val="20"/>
              </w:rPr>
              <w:t>2</w:t>
            </w:r>
          </w:p>
          <w:p w:rsidR="00555729" w:rsidRPr="00555729" w:rsidRDefault="00555729" w:rsidP="00555729">
            <w:pPr>
              <w:ind w:right="3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Default="00C81197" w:rsidP="00555729">
            <w:pPr>
              <w:ind w:right="340"/>
              <w:jc w:val="right"/>
              <w:rPr>
                <w:b/>
                <w:sz w:val="20"/>
                <w:szCs w:val="20"/>
              </w:rPr>
            </w:pPr>
            <w:r w:rsidRPr="00555729">
              <w:rPr>
                <w:b/>
                <w:sz w:val="20"/>
                <w:szCs w:val="20"/>
              </w:rPr>
              <w:t>3</w:t>
            </w:r>
          </w:p>
          <w:p w:rsidR="00555729" w:rsidRPr="00555729" w:rsidRDefault="00555729" w:rsidP="00555729">
            <w:pPr>
              <w:ind w:right="3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Default="00C81197" w:rsidP="00555729">
            <w:pPr>
              <w:ind w:left="360"/>
              <w:rPr>
                <w:b/>
                <w:sz w:val="20"/>
                <w:szCs w:val="20"/>
              </w:rPr>
            </w:pPr>
            <w:r w:rsidRPr="00555729">
              <w:rPr>
                <w:b/>
                <w:sz w:val="20"/>
                <w:szCs w:val="20"/>
              </w:rPr>
              <w:t>4</w:t>
            </w:r>
          </w:p>
          <w:p w:rsidR="00555729" w:rsidRPr="00555729" w:rsidRDefault="00555729" w:rsidP="00555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Default="00C81197" w:rsidP="00555729">
            <w:pPr>
              <w:ind w:right="340"/>
              <w:jc w:val="center"/>
              <w:rPr>
                <w:b/>
                <w:sz w:val="20"/>
                <w:szCs w:val="20"/>
              </w:rPr>
            </w:pPr>
            <w:r w:rsidRPr="00555729">
              <w:rPr>
                <w:b/>
                <w:sz w:val="20"/>
                <w:szCs w:val="20"/>
              </w:rPr>
              <w:t>5</w:t>
            </w:r>
          </w:p>
          <w:p w:rsidR="00555729" w:rsidRPr="00555729" w:rsidRDefault="00555729" w:rsidP="00555729">
            <w:pPr>
              <w:ind w:right="3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Default="00C81197" w:rsidP="00555729">
            <w:pPr>
              <w:ind w:right="340"/>
              <w:jc w:val="center"/>
              <w:rPr>
                <w:b/>
                <w:sz w:val="20"/>
                <w:szCs w:val="20"/>
              </w:rPr>
            </w:pPr>
            <w:r w:rsidRPr="00555729">
              <w:rPr>
                <w:b/>
                <w:sz w:val="20"/>
                <w:szCs w:val="20"/>
              </w:rPr>
              <w:t>6</w:t>
            </w:r>
          </w:p>
          <w:p w:rsidR="00555729" w:rsidRPr="00555729" w:rsidRDefault="00555729" w:rsidP="00555729">
            <w:pPr>
              <w:ind w:right="3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Default="00C81197" w:rsidP="00555729">
            <w:pPr>
              <w:rPr>
                <w:b/>
                <w:sz w:val="20"/>
                <w:szCs w:val="20"/>
              </w:rPr>
            </w:pPr>
            <w:r w:rsidRPr="00555729">
              <w:rPr>
                <w:b/>
                <w:sz w:val="20"/>
                <w:szCs w:val="20"/>
              </w:rPr>
              <w:t>7</w:t>
            </w:r>
          </w:p>
          <w:p w:rsidR="00555729" w:rsidRPr="00555729" w:rsidRDefault="00555729" w:rsidP="00555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Default="00C81197" w:rsidP="00555729">
            <w:pPr>
              <w:rPr>
                <w:b/>
                <w:sz w:val="20"/>
                <w:szCs w:val="20"/>
              </w:rPr>
            </w:pPr>
            <w:r w:rsidRPr="00555729">
              <w:rPr>
                <w:b/>
                <w:sz w:val="20"/>
                <w:szCs w:val="20"/>
              </w:rPr>
              <w:t>8</w:t>
            </w:r>
          </w:p>
          <w:p w:rsidR="00555729" w:rsidRPr="00555729" w:rsidRDefault="00555729" w:rsidP="00555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Default="00C81197" w:rsidP="00555729">
            <w:pPr>
              <w:rPr>
                <w:b/>
                <w:sz w:val="20"/>
                <w:szCs w:val="20"/>
              </w:rPr>
            </w:pPr>
            <w:r w:rsidRPr="00555729">
              <w:rPr>
                <w:b/>
                <w:sz w:val="20"/>
                <w:szCs w:val="20"/>
              </w:rPr>
              <w:t>9</w:t>
            </w:r>
          </w:p>
          <w:p w:rsidR="00555729" w:rsidRPr="00555729" w:rsidRDefault="00555729" w:rsidP="00555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</w:tr>
      <w:tr w:rsidR="00555729" w:rsidRPr="004C5FA3" w:rsidTr="00555729">
        <w:trPr>
          <w:trHeight w:val="28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pStyle w:val="33"/>
              <w:shd w:val="clear" w:color="auto" w:fill="auto"/>
              <w:spacing w:line="240" w:lineRule="auto"/>
              <w:ind w:left="4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I. 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</w:tr>
      <w:tr w:rsidR="00555729" w:rsidRPr="004C5FA3" w:rsidTr="00555729">
        <w:trPr>
          <w:trHeight w:val="28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4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2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6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5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</w:tr>
      <w:tr w:rsidR="00555729" w:rsidRPr="004C5FA3" w:rsidTr="00555729">
        <w:trPr>
          <w:trHeight w:val="28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lastRenderedPageBreak/>
              <w:t>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4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2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</w:tr>
      <w:tr w:rsidR="00555729" w:rsidRPr="004C5FA3" w:rsidTr="00555729">
        <w:trPr>
          <w:trHeight w:val="28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6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5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</w:tr>
      <w:tr w:rsidR="00555729" w:rsidRPr="004C5FA3" w:rsidTr="00555729">
        <w:trPr>
          <w:trHeight w:val="28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4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2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6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5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</w:t>
            </w:r>
          </w:p>
        </w:tc>
      </w:tr>
      <w:tr w:rsidR="00555729" w:rsidRPr="004C5FA3" w:rsidTr="00555729">
        <w:trPr>
          <w:trHeight w:val="28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640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540"/>
              <w:rPr>
                <w:sz w:val="20"/>
                <w:szCs w:val="20"/>
              </w:rPr>
            </w:pPr>
          </w:p>
        </w:tc>
      </w:tr>
      <w:tr w:rsidR="00555729" w:rsidRPr="004C5FA3" w:rsidTr="00555729">
        <w:trPr>
          <w:trHeight w:val="28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pStyle w:val="7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</w:tr>
      <w:tr w:rsidR="00555729" w:rsidRPr="004C5FA3" w:rsidTr="00555729">
        <w:trPr>
          <w:trHeight w:val="28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</w:tr>
      <w:tr w:rsidR="00555729" w:rsidRPr="004C5FA3" w:rsidTr="00555729">
        <w:trPr>
          <w:trHeight w:val="28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6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5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</w:tr>
      <w:tr w:rsidR="00555729" w:rsidRPr="004C5FA3" w:rsidTr="00555729">
        <w:trPr>
          <w:trHeight w:val="28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6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5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</w:tr>
      <w:tr w:rsidR="00555729" w:rsidRPr="004C5FA3" w:rsidTr="00555729">
        <w:trPr>
          <w:trHeight w:val="28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История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6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5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</w:tr>
      <w:tr w:rsidR="00555729" w:rsidRPr="004C5FA3" w:rsidTr="00555729">
        <w:trPr>
          <w:trHeight w:val="28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Обществоведение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</w:tr>
      <w:tr w:rsidR="00555729" w:rsidRPr="004C5FA3" w:rsidTr="00555729">
        <w:trPr>
          <w:trHeight w:val="22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Этика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</w:tr>
      <w:tr w:rsidR="00555729" w:rsidRPr="004C5FA3" w:rsidTr="00555729">
        <w:trPr>
          <w:trHeight w:val="22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4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6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2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6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</w:tr>
      <w:tr w:rsidR="00555729" w:rsidRPr="004C5FA3" w:rsidTr="00555729">
        <w:trPr>
          <w:trHeight w:val="22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4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6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2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</w:tr>
      <w:tr w:rsidR="00555729" w:rsidRPr="004C5FA3" w:rsidTr="00555729">
        <w:trPr>
          <w:trHeight w:val="22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4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6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2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6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ind w:left="5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</w:t>
            </w:r>
          </w:p>
        </w:tc>
      </w:tr>
      <w:tr w:rsidR="00555729" w:rsidRPr="004C5FA3" w:rsidTr="00555729">
        <w:trPr>
          <w:trHeight w:val="22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pStyle w:val="7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rPr>
                <w:sz w:val="20"/>
                <w:szCs w:val="20"/>
              </w:rPr>
            </w:pPr>
          </w:p>
        </w:tc>
      </w:tr>
      <w:tr w:rsidR="00555729" w:rsidRPr="004C5FA3" w:rsidTr="00555729">
        <w:trPr>
          <w:trHeight w:val="22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pStyle w:val="70"/>
              <w:shd w:val="clear" w:color="auto" w:fill="auto"/>
              <w:spacing w:line="269" w:lineRule="exact"/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 xml:space="preserve">Итого: обязательная нагрузка учащихся по </w:t>
            </w:r>
            <w:proofErr w:type="spellStart"/>
            <w:r w:rsidRPr="004C5FA3">
              <w:rPr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pStyle w:val="70"/>
              <w:shd w:val="clear" w:color="auto" w:fill="auto"/>
              <w:spacing w:line="240" w:lineRule="auto"/>
              <w:ind w:left="4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pStyle w:val="70"/>
              <w:shd w:val="clear" w:color="auto" w:fill="auto"/>
              <w:spacing w:line="240" w:lineRule="auto"/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pStyle w:val="70"/>
              <w:shd w:val="clear" w:color="auto" w:fill="auto"/>
              <w:spacing w:line="240" w:lineRule="auto"/>
              <w:ind w:right="36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pStyle w:val="70"/>
              <w:shd w:val="clear" w:color="auto" w:fill="auto"/>
              <w:spacing w:line="240" w:lineRule="auto"/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pStyle w:val="70"/>
              <w:shd w:val="clear" w:color="auto" w:fill="auto"/>
              <w:spacing w:line="240" w:lineRule="auto"/>
              <w:ind w:right="32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pStyle w:val="70"/>
              <w:shd w:val="clear" w:color="auto" w:fill="auto"/>
              <w:spacing w:line="240" w:lineRule="auto"/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pStyle w:val="70"/>
              <w:shd w:val="clear" w:color="auto" w:fill="auto"/>
              <w:spacing w:line="240" w:lineRule="auto"/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97" w:rsidRPr="004C5FA3" w:rsidRDefault="00C81197" w:rsidP="00555729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33</w:t>
            </w:r>
          </w:p>
        </w:tc>
      </w:tr>
    </w:tbl>
    <w:p w:rsidR="004D4E3A" w:rsidRDefault="004D4E3A" w:rsidP="004D4E3A"/>
    <w:p w:rsidR="00CD27BB" w:rsidRDefault="00CD27BB" w:rsidP="004D4E3A"/>
    <w:p w:rsidR="00CD27BB" w:rsidRDefault="00CD27BB" w:rsidP="004D4E3A"/>
    <w:p w:rsidR="00CD27BB" w:rsidRDefault="00CD27BB" w:rsidP="004D4E3A"/>
    <w:tbl>
      <w:tblPr>
        <w:tblW w:w="11341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7"/>
        <w:gridCol w:w="708"/>
        <w:gridCol w:w="851"/>
        <w:gridCol w:w="992"/>
        <w:gridCol w:w="709"/>
        <w:gridCol w:w="992"/>
        <w:gridCol w:w="992"/>
        <w:gridCol w:w="709"/>
        <w:gridCol w:w="851"/>
        <w:gridCol w:w="850"/>
      </w:tblGrid>
      <w:tr w:rsidR="00555729" w:rsidRPr="004C5FA3" w:rsidTr="00555729">
        <w:trPr>
          <w:trHeight w:val="8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69" w:lineRule="exact"/>
              <w:jc w:val="center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Ш.Коррекционно-развивающая область</w:t>
            </w:r>
          </w:p>
          <w:p w:rsidR="00555729" w:rsidRPr="004C5FA3" w:rsidRDefault="00555729" w:rsidP="00205D39">
            <w:pPr>
              <w:spacing w:line="269" w:lineRule="exact"/>
              <w:jc w:val="center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(коррекционные занятия)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40" w:lineRule="auto"/>
              <w:ind w:left="4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40" w:lineRule="auto"/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40" w:lineRule="auto"/>
              <w:ind w:right="36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40" w:lineRule="auto"/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40" w:lineRule="auto"/>
              <w:ind w:right="32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40" w:lineRule="auto"/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40" w:lineRule="auto"/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40" w:lineRule="auto"/>
              <w:ind w:left="6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40" w:lineRule="auto"/>
              <w:ind w:left="5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</w:tr>
      <w:tr w:rsidR="00555729" w:rsidRPr="004C5FA3" w:rsidTr="00555729">
        <w:trPr>
          <w:trHeight w:val="30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Логопедические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4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right="36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right="32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6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5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</w:tr>
      <w:tr w:rsidR="00555729" w:rsidRPr="004C5FA3" w:rsidTr="00555729">
        <w:trPr>
          <w:trHeight w:val="6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spacing w:line="302" w:lineRule="exact"/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Коррекционные занятия (дефектолог)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44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right="34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right="32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right="34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6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520"/>
              <w:rPr>
                <w:sz w:val="20"/>
                <w:szCs w:val="20"/>
              </w:rPr>
            </w:pPr>
          </w:p>
        </w:tc>
      </w:tr>
      <w:tr w:rsidR="00555729" w:rsidRPr="004C5FA3" w:rsidTr="00555729">
        <w:trPr>
          <w:trHeight w:val="57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spacing w:line="283" w:lineRule="exact"/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Развитие психомоторики и сенсорных процессов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4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right="36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</w:tr>
      <w:tr w:rsidR="00555729" w:rsidRPr="004C5FA3" w:rsidTr="00555729">
        <w:trPr>
          <w:trHeight w:val="57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Коррекционные занятия (психолог)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4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right="34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right="360"/>
              <w:jc w:val="right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36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3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3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3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60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50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</w:t>
            </w:r>
          </w:p>
        </w:tc>
      </w:tr>
      <w:tr w:rsidR="00555729" w:rsidRPr="004C5FA3" w:rsidTr="00555729">
        <w:trPr>
          <w:trHeight w:val="57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Трудовая практика в днях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40" w:lineRule="auto"/>
              <w:ind w:left="3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40" w:lineRule="auto"/>
              <w:ind w:left="3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40" w:lineRule="auto"/>
              <w:ind w:left="3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40" w:lineRule="auto"/>
              <w:ind w:left="60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40" w:lineRule="auto"/>
              <w:ind w:left="50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20</w:t>
            </w:r>
          </w:p>
        </w:tc>
      </w:tr>
      <w:tr w:rsidR="00555729" w:rsidRPr="004C5FA3" w:rsidTr="00555729">
        <w:trPr>
          <w:trHeight w:val="57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IV. Внеурочная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</w:tr>
      <w:tr w:rsidR="00555729" w:rsidRPr="004C5FA3" w:rsidTr="00555729">
        <w:trPr>
          <w:trHeight w:val="57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</w:tr>
      <w:tr w:rsidR="00555729" w:rsidRPr="004C5FA3" w:rsidTr="00555729">
        <w:trPr>
          <w:trHeight w:val="57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Азбука пешеходных наук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</w:tr>
      <w:tr w:rsidR="00555729" w:rsidRPr="004C5FA3" w:rsidTr="00555729">
        <w:trPr>
          <w:trHeight w:val="57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Чудеса своими руками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</w:tr>
      <w:tr w:rsidR="00555729" w:rsidRPr="004C5FA3" w:rsidTr="00555729">
        <w:trPr>
          <w:trHeight w:val="57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Азбука нравственности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ind w:left="1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</w:tr>
      <w:tr w:rsidR="00555729" w:rsidRPr="004C5FA3" w:rsidTr="00555729">
        <w:trPr>
          <w:trHeight w:val="57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pStyle w:val="70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4C5FA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29" w:rsidRPr="004C5FA3" w:rsidRDefault="00555729" w:rsidP="00205D39">
            <w:pPr>
              <w:rPr>
                <w:sz w:val="20"/>
                <w:szCs w:val="20"/>
              </w:rPr>
            </w:pPr>
          </w:p>
        </w:tc>
      </w:tr>
    </w:tbl>
    <w:p w:rsidR="00CD27BB" w:rsidRDefault="00CD27BB" w:rsidP="004D4E3A"/>
    <w:p w:rsidR="00163832" w:rsidRDefault="00163832" w:rsidP="004D4E3A"/>
    <w:p w:rsidR="005C585F" w:rsidRDefault="005C585F" w:rsidP="004D4E3A"/>
    <w:p w:rsidR="00E33DFC" w:rsidRDefault="00E33DFC" w:rsidP="004D4E3A"/>
    <w:p w:rsidR="00E33DFC" w:rsidRDefault="00E33DFC" w:rsidP="004D4E3A"/>
    <w:p w:rsidR="00E33DFC" w:rsidRDefault="00E33DFC" w:rsidP="004D4E3A"/>
    <w:p w:rsidR="00E33DFC" w:rsidRDefault="00E33DFC" w:rsidP="004D4E3A"/>
    <w:p w:rsidR="00E33DFC" w:rsidRDefault="00E33DFC" w:rsidP="004D4E3A"/>
    <w:p w:rsidR="00E33DFC" w:rsidRDefault="00E33DFC" w:rsidP="004D4E3A"/>
    <w:p w:rsidR="00E33DFC" w:rsidRDefault="00E33DFC" w:rsidP="004D4E3A"/>
    <w:p w:rsidR="005C585F" w:rsidRDefault="005C585F" w:rsidP="004D4E3A"/>
    <w:p w:rsidR="005C585F" w:rsidRDefault="005C585F" w:rsidP="004D4E3A"/>
    <w:p w:rsidR="005C585F" w:rsidRDefault="005C585F" w:rsidP="004D4E3A"/>
    <w:p w:rsidR="00163832" w:rsidRDefault="00163832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163832" w:rsidRDefault="00163832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0F1DCD" w:rsidRDefault="000F1DCD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0F1DCD" w:rsidRDefault="000F1DCD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0F1DCD" w:rsidRDefault="000F1DCD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45304B" w:rsidRDefault="0045304B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45304B" w:rsidRDefault="0045304B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45304B" w:rsidRDefault="0045304B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45304B" w:rsidRDefault="0045304B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45304B" w:rsidRDefault="0045304B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45304B" w:rsidRDefault="0045304B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45304B" w:rsidRDefault="0045304B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45304B" w:rsidRDefault="0045304B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45304B" w:rsidRDefault="0045304B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45304B" w:rsidRDefault="0045304B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45304B" w:rsidRDefault="0045304B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45304B" w:rsidRDefault="0045304B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45304B" w:rsidRDefault="0045304B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45304B" w:rsidRDefault="0045304B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45304B" w:rsidRDefault="0045304B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45304B" w:rsidRDefault="0045304B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45304B" w:rsidRDefault="0045304B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0F1DCD" w:rsidRDefault="000F1DCD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555729" w:rsidRDefault="00555729" w:rsidP="0045304B">
      <w:pPr>
        <w:pStyle w:val="150"/>
        <w:shd w:val="clear" w:color="auto" w:fill="auto"/>
        <w:spacing w:after="0" w:line="240" w:lineRule="auto"/>
        <w:ind w:right="720"/>
        <w:jc w:val="left"/>
        <w:rPr>
          <w:b/>
          <w:sz w:val="32"/>
          <w:szCs w:val="32"/>
        </w:rPr>
      </w:pPr>
    </w:p>
    <w:p w:rsidR="00555729" w:rsidRDefault="00555729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555729" w:rsidRDefault="00555729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</w:p>
    <w:p w:rsidR="00163832" w:rsidRPr="009751A3" w:rsidRDefault="00163832" w:rsidP="00163832">
      <w:pPr>
        <w:pStyle w:val="150"/>
        <w:shd w:val="clear" w:color="auto" w:fill="auto"/>
        <w:spacing w:after="0" w:line="240" w:lineRule="auto"/>
        <w:ind w:right="720"/>
        <w:rPr>
          <w:b/>
          <w:sz w:val="28"/>
          <w:szCs w:val="28"/>
        </w:rPr>
      </w:pPr>
      <w:r w:rsidRPr="009751A3">
        <w:rPr>
          <w:b/>
          <w:sz w:val="28"/>
          <w:szCs w:val="28"/>
        </w:rPr>
        <w:t xml:space="preserve">Учебные планы </w:t>
      </w:r>
      <w:r w:rsidR="0045304B">
        <w:rPr>
          <w:b/>
          <w:sz w:val="28"/>
          <w:szCs w:val="28"/>
        </w:rPr>
        <w:t>ГБОУ «СОШ №</w:t>
      </w:r>
      <w:r w:rsidR="0045304B" w:rsidRPr="00FA7A67">
        <w:rPr>
          <w:b/>
          <w:sz w:val="28"/>
          <w:szCs w:val="28"/>
        </w:rPr>
        <w:t>1</w:t>
      </w:r>
      <w:r w:rsidR="0045304B">
        <w:rPr>
          <w:b/>
          <w:sz w:val="28"/>
          <w:szCs w:val="28"/>
        </w:rPr>
        <w:t xml:space="preserve"> </w:t>
      </w:r>
      <w:proofErr w:type="spellStart"/>
      <w:r w:rsidR="0045304B">
        <w:rPr>
          <w:b/>
          <w:sz w:val="28"/>
          <w:szCs w:val="28"/>
        </w:rPr>
        <w:t>с.п</w:t>
      </w:r>
      <w:proofErr w:type="gramStart"/>
      <w:r w:rsidR="0045304B">
        <w:rPr>
          <w:b/>
          <w:sz w:val="28"/>
          <w:szCs w:val="28"/>
        </w:rPr>
        <w:t>.С</w:t>
      </w:r>
      <w:proofErr w:type="gramEnd"/>
      <w:r w:rsidR="0045304B">
        <w:rPr>
          <w:b/>
          <w:sz w:val="28"/>
          <w:szCs w:val="28"/>
        </w:rPr>
        <w:t>урхахи»</w:t>
      </w:r>
      <w:r w:rsidRPr="009751A3">
        <w:rPr>
          <w:b/>
          <w:sz w:val="28"/>
          <w:szCs w:val="28"/>
        </w:rPr>
        <w:t>для</w:t>
      </w:r>
      <w:proofErr w:type="spellEnd"/>
      <w:r w:rsidRPr="009751A3">
        <w:rPr>
          <w:b/>
          <w:sz w:val="28"/>
          <w:szCs w:val="28"/>
        </w:rPr>
        <w:t xml:space="preserve"> организации получения начального общего, основного общего для обучающихся на дому </w:t>
      </w:r>
    </w:p>
    <w:p w:rsidR="00163832" w:rsidRPr="00163832" w:rsidRDefault="00163832" w:rsidP="00163832">
      <w:pPr>
        <w:pStyle w:val="150"/>
        <w:shd w:val="clear" w:color="auto" w:fill="auto"/>
        <w:spacing w:after="0" w:line="240" w:lineRule="auto"/>
        <w:ind w:right="720"/>
        <w:rPr>
          <w:b/>
          <w:sz w:val="32"/>
          <w:szCs w:val="32"/>
        </w:rPr>
      </w:pPr>
      <w:r w:rsidRPr="009751A3">
        <w:rPr>
          <w:b/>
          <w:sz w:val="28"/>
          <w:szCs w:val="28"/>
        </w:rPr>
        <w:t>на 20</w:t>
      </w:r>
      <w:r w:rsidR="0045304B">
        <w:rPr>
          <w:b/>
          <w:sz w:val="28"/>
          <w:szCs w:val="28"/>
        </w:rPr>
        <w:t>22</w:t>
      </w:r>
      <w:r w:rsidRPr="009751A3">
        <w:rPr>
          <w:b/>
          <w:sz w:val="28"/>
          <w:szCs w:val="28"/>
        </w:rPr>
        <w:t>-202</w:t>
      </w:r>
      <w:r w:rsidR="0045304B">
        <w:rPr>
          <w:b/>
          <w:sz w:val="28"/>
          <w:szCs w:val="28"/>
        </w:rPr>
        <w:t>5</w:t>
      </w:r>
      <w:r w:rsidRPr="009751A3">
        <w:rPr>
          <w:b/>
          <w:sz w:val="28"/>
          <w:szCs w:val="28"/>
        </w:rPr>
        <w:t xml:space="preserve"> учебный год</w:t>
      </w:r>
    </w:p>
    <w:p w:rsidR="00163832" w:rsidRPr="00163832" w:rsidRDefault="00163832" w:rsidP="00163832">
      <w:pPr>
        <w:rPr>
          <w:sz w:val="32"/>
          <w:szCs w:val="32"/>
        </w:rPr>
      </w:pPr>
    </w:p>
    <w:p w:rsidR="0078596F" w:rsidRPr="00E53210" w:rsidRDefault="0078596F" w:rsidP="0078596F">
      <w:pPr>
        <w:snapToGrid w:val="0"/>
        <w:jc w:val="right"/>
      </w:pPr>
      <w:r w:rsidRPr="00E53210">
        <w:t xml:space="preserve">Утверждено </w:t>
      </w:r>
    </w:p>
    <w:p w:rsidR="0078596F" w:rsidRPr="00E53210" w:rsidRDefault="0078596F" w:rsidP="0078596F">
      <w:pPr>
        <w:jc w:val="right"/>
      </w:pPr>
      <w:r w:rsidRPr="00E53210">
        <w:t xml:space="preserve">решением педагогического совета </w:t>
      </w:r>
    </w:p>
    <w:p w:rsidR="0078596F" w:rsidRPr="00E53210" w:rsidRDefault="0078596F" w:rsidP="0078596F">
      <w:pPr>
        <w:jc w:val="right"/>
      </w:pPr>
      <w:r w:rsidRPr="00E53210">
        <w:t xml:space="preserve">протокол № </w:t>
      </w:r>
      <w:r w:rsidRPr="00C27F21">
        <w:t>1 от 2</w:t>
      </w:r>
      <w:r>
        <w:t>8</w:t>
      </w:r>
      <w:r w:rsidRPr="00C27F21">
        <w:t>.08.20</w:t>
      </w:r>
      <w:r w:rsidR="0045304B">
        <w:t>22</w:t>
      </w:r>
    </w:p>
    <w:p w:rsidR="0078596F" w:rsidRPr="0078596F" w:rsidRDefault="0078596F" w:rsidP="0045304B">
      <w:pPr>
        <w:jc w:val="right"/>
        <w:rPr>
          <w:b/>
          <w:bCs/>
          <w:sz w:val="26"/>
          <w:szCs w:val="26"/>
        </w:rPr>
      </w:pPr>
      <w:r w:rsidRPr="00E53210">
        <w:t xml:space="preserve">Директор </w:t>
      </w:r>
      <w:r w:rsidR="0045304B" w:rsidRPr="0045304B">
        <w:rPr>
          <w:b/>
          <w:sz w:val="20"/>
          <w:szCs w:val="28"/>
        </w:rPr>
        <w:t>ГБОУ «СОШ №1 с.п</w:t>
      </w:r>
      <w:proofErr w:type="gramStart"/>
      <w:r w:rsidR="0045304B" w:rsidRPr="0045304B">
        <w:rPr>
          <w:b/>
          <w:sz w:val="20"/>
          <w:szCs w:val="28"/>
        </w:rPr>
        <w:t>.</w:t>
      </w:r>
      <w:proofErr w:type="spellStart"/>
      <w:r w:rsidR="0045304B" w:rsidRPr="0045304B">
        <w:rPr>
          <w:b/>
          <w:sz w:val="20"/>
          <w:szCs w:val="28"/>
        </w:rPr>
        <w:t>С</w:t>
      </w:r>
      <w:proofErr w:type="gramEnd"/>
      <w:r w:rsidR="0045304B" w:rsidRPr="0045304B">
        <w:rPr>
          <w:b/>
          <w:sz w:val="20"/>
          <w:szCs w:val="28"/>
        </w:rPr>
        <w:t>урхахи</w:t>
      </w:r>
      <w:proofErr w:type="spellEnd"/>
      <w:r w:rsidR="0045304B" w:rsidRPr="0045304B">
        <w:rPr>
          <w:b/>
          <w:sz w:val="20"/>
          <w:szCs w:val="28"/>
        </w:rPr>
        <w:t>»</w:t>
      </w:r>
      <w:r w:rsidR="0045304B">
        <w:rPr>
          <w:b/>
          <w:sz w:val="20"/>
          <w:szCs w:val="28"/>
        </w:rPr>
        <w:t>________</w:t>
      </w:r>
      <w:proofErr w:type="spellStart"/>
      <w:r w:rsidR="0045304B">
        <w:rPr>
          <w:b/>
          <w:sz w:val="20"/>
          <w:szCs w:val="28"/>
        </w:rPr>
        <w:t>М.Р.Мальсагова</w:t>
      </w:r>
      <w:proofErr w:type="spellEnd"/>
    </w:p>
    <w:tbl>
      <w:tblPr>
        <w:tblW w:w="11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1134"/>
        <w:gridCol w:w="5251"/>
      </w:tblGrid>
      <w:tr w:rsidR="009F0B59" w:rsidTr="009F0B59">
        <w:trPr>
          <w:cantSplit/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9" w:rsidRDefault="009F0B59" w:rsidP="000F1DCD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Образовательные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E33DFC" w:rsidRDefault="009F0B59" w:rsidP="009F0B59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E33DFC">
              <w:rPr>
                <w:b/>
                <w:i/>
                <w:sz w:val="20"/>
                <w:szCs w:val="20"/>
              </w:rPr>
              <w:t>Учебные предметы/учащийся</w:t>
            </w:r>
          </w:p>
          <w:p w:rsidR="009F0B59" w:rsidRPr="0078596F" w:rsidRDefault="0045304B" w:rsidP="009F0B59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45304B">
              <w:rPr>
                <w:b/>
                <w:i/>
                <w:sz w:val="22"/>
                <w:szCs w:val="28"/>
              </w:rPr>
              <w:t>Муцольгова</w:t>
            </w:r>
            <w:proofErr w:type="spellEnd"/>
            <w:r w:rsidRPr="0045304B">
              <w:rPr>
                <w:b/>
                <w:i/>
                <w:sz w:val="22"/>
                <w:szCs w:val="28"/>
              </w:rPr>
              <w:t xml:space="preserve"> </w:t>
            </w:r>
            <w:proofErr w:type="spellStart"/>
            <w:r w:rsidRPr="0045304B">
              <w:rPr>
                <w:b/>
                <w:i/>
                <w:sz w:val="22"/>
                <w:szCs w:val="28"/>
              </w:rPr>
              <w:t>Хава</w:t>
            </w:r>
            <w:proofErr w:type="spellEnd"/>
            <w:r w:rsidRPr="0045304B">
              <w:rPr>
                <w:b/>
                <w:i/>
                <w:sz w:val="22"/>
                <w:szCs w:val="28"/>
              </w:rPr>
              <w:t xml:space="preserve"> </w:t>
            </w:r>
            <w:proofErr w:type="spellStart"/>
            <w:r w:rsidRPr="0045304B">
              <w:rPr>
                <w:b/>
                <w:i/>
                <w:sz w:val="22"/>
                <w:szCs w:val="28"/>
              </w:rPr>
              <w:t>Азматгиреевна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9" w:rsidRDefault="009F0B59" w:rsidP="000F1DCD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Default="009F0B59" w:rsidP="000F1DCD">
            <w:pPr>
              <w:spacing w:line="274" w:lineRule="exact"/>
              <w:ind w:left="440"/>
              <w:rPr>
                <w:i/>
                <w:sz w:val="20"/>
                <w:szCs w:val="20"/>
              </w:rPr>
            </w:pPr>
            <w:r>
              <w:t>Кол-во часов</w:t>
            </w:r>
            <w:r w:rsidRPr="0078596F">
              <w:t xml:space="preserve"> </w:t>
            </w:r>
            <w:r>
              <w:t>для</w:t>
            </w:r>
            <w:r w:rsidRPr="0078596F">
              <w:t xml:space="preserve"> </w:t>
            </w:r>
            <w:r>
              <w:t>самостоятельного закрепления материала</w:t>
            </w:r>
          </w:p>
        </w:tc>
      </w:tr>
      <w:tr w:rsidR="009F0B59" w:rsidRPr="00CD74F3" w:rsidTr="009F0B59">
        <w:trPr>
          <w:cantSplit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9" w:rsidRDefault="009F0B59" w:rsidP="000F1DCD">
            <w:pPr>
              <w:rPr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9" w:rsidRDefault="009F0B59" w:rsidP="000F1DCD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5C585F" w:rsidRDefault="0045304B" w:rsidP="000F1DC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  <w:sz w:val="20"/>
                <w:szCs w:val="20"/>
              </w:rPr>
            </w:pPr>
          </w:p>
        </w:tc>
      </w:tr>
      <w:tr w:rsidR="009F0B59" w:rsidRPr="00CD74F3" w:rsidTr="009F0B5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B59" w:rsidRDefault="009F0B59" w:rsidP="000F1DCD">
            <w:pPr>
              <w:snapToGrid w:val="0"/>
            </w:pPr>
            <w:r>
              <w:t>Язык и речевая практика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9" w:rsidRDefault="009F0B59" w:rsidP="000F1DCD">
            <w:pPr>
              <w:ind w:left="120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9" w:rsidRPr="00CD74F3" w:rsidRDefault="0045304B" w:rsidP="000F1DC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F0B59" w:rsidRPr="00CD74F3" w:rsidTr="009F0B59">
        <w:trPr>
          <w:trHeight w:val="34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B59" w:rsidRDefault="009F0B59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9" w:rsidRDefault="009F0B59" w:rsidP="000F1DCD">
            <w:pPr>
              <w:ind w:left="120"/>
            </w:pPr>
            <w: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9" w:rsidRPr="00CD74F3" w:rsidRDefault="0045304B" w:rsidP="000F1DC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F0B59" w:rsidRPr="00CD74F3" w:rsidTr="009F0B5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B59" w:rsidRDefault="009F0B59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9" w:rsidRDefault="009F0B59" w:rsidP="000F1DCD">
            <w:pPr>
              <w:ind w:left="120"/>
            </w:pPr>
            <w:r>
              <w:t>Речевая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F0B59" w:rsidTr="009F0B59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9" w:rsidRDefault="009F0B59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Default="009F0B59" w:rsidP="000F1DCD">
            <w:pPr>
              <w:ind w:left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Default="009F0B59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9F0B59" w:rsidRPr="00CD74F3" w:rsidTr="009F0B5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B59" w:rsidRDefault="009F0B59" w:rsidP="000F1DCD">
            <w:pPr>
              <w:snapToGrid w:val="0"/>
            </w:pPr>
            <w:r>
              <w:t>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9" w:rsidRDefault="009F0B59" w:rsidP="000F1DCD">
            <w:pPr>
              <w:ind w:left="120"/>
            </w:pPr>
            <w:r>
              <w:t>Мир природы 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F0B59" w:rsidRPr="00CD74F3" w:rsidTr="009F0B5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B59" w:rsidRDefault="009F0B59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9" w:rsidRDefault="009F0B59" w:rsidP="000F1DCD">
            <w:pPr>
              <w:ind w:left="120"/>
            </w:pPr>
            <w:r>
              <w:t>Природоведение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9F0B59" w:rsidRPr="00CD74F3" w:rsidTr="009F0B59">
        <w:trPr>
          <w:trHeight w:val="2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B59" w:rsidRDefault="009F0B59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9" w:rsidRDefault="009F0B59" w:rsidP="000F1DCD">
            <w:pPr>
              <w:ind w:left="120"/>
            </w:pPr>
            <w: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9F0B59" w:rsidRPr="00CD74F3" w:rsidTr="009F0B59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9" w:rsidRDefault="009F0B59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Default="009F0B59" w:rsidP="000F1DCD">
            <w:pPr>
              <w:ind w:left="120"/>
            </w:pPr>
            <w: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9F0B59" w:rsidRPr="00CD74F3" w:rsidTr="009F0B5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B59" w:rsidRDefault="009F0B59" w:rsidP="000F1DCD">
            <w: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Default="009F0B59" w:rsidP="000F1DCD">
            <w:pPr>
              <w:ind w:left="120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45304B" w:rsidP="000F1DC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F0B59" w:rsidRPr="00CD74F3" w:rsidTr="009F0B59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9" w:rsidRDefault="009F0B59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Default="009F0B59" w:rsidP="000F1DCD">
            <w:pPr>
              <w:ind w:left="120"/>
            </w:pPr>
            <w: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9F0B59" w:rsidRPr="00CD74F3" w:rsidTr="009F0B5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9" w:rsidRDefault="009F0B59" w:rsidP="000F1DCD">
            <w:pPr>
              <w:snapToGrid w:val="0"/>
            </w:pPr>
            <w:r>
              <w:t>Человек и общество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9" w:rsidRDefault="009F0B59" w:rsidP="000F1DCD">
            <w:pPr>
              <w:ind w:left="120"/>
            </w:pPr>
            <w:r>
              <w:t>Мир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9F0B59" w:rsidRPr="00CD74F3" w:rsidTr="009F0B5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9" w:rsidRDefault="009F0B59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9" w:rsidRDefault="009F0B59" w:rsidP="000F1DCD">
            <w:pPr>
              <w:ind w:left="120"/>
            </w:pPr>
            <w:r>
              <w:t>История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9F0B59" w:rsidRPr="00CD74F3" w:rsidTr="009F0B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9" w:rsidRDefault="009F0B59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Default="009F0B59" w:rsidP="000F1DCD">
            <w:pPr>
              <w:ind w:left="120"/>
            </w:pPr>
            <w:r>
              <w:t>Основы социальной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9F0B59" w:rsidRPr="00CD74F3" w:rsidTr="009F0B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9" w:rsidRDefault="009F0B59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Default="009F0B59" w:rsidP="000F1DCD">
            <w:pPr>
              <w:ind w:left="120"/>
            </w:pPr>
            <w:r>
              <w:t>Обществоведение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9F0B59" w:rsidRPr="00CD74F3" w:rsidTr="009F0B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9" w:rsidRDefault="009F0B59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Default="009F0B59" w:rsidP="000F1DCD">
            <w:pPr>
              <w:snapToGrid w:val="0"/>
            </w:pPr>
            <w:r>
              <w:t xml:space="preserve">  </w:t>
            </w:r>
            <w:proofErr w:type="spellStart"/>
            <w:r>
              <w:t>Кубановедение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9F0B59" w:rsidRPr="00CD74F3" w:rsidTr="0045304B">
        <w:trPr>
          <w:trHeight w:val="25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9" w:rsidRDefault="009F0B59" w:rsidP="000F1DCD">
            <w:pPr>
              <w:snapToGrid w:val="0"/>
            </w:pPr>
            <w: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B59" w:rsidRDefault="009F0B59" w:rsidP="000F1DCD">
            <w:pPr>
              <w:snapToGrid w:val="0"/>
            </w:pPr>
            <w: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9F0B59" w:rsidRPr="00CD74F3" w:rsidTr="009F0B59">
        <w:trPr>
          <w:trHeight w:val="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9" w:rsidRDefault="009F0B59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Default="009F0B59" w:rsidP="000F1DCD">
            <w:pPr>
              <w:snapToGrid w:val="0"/>
            </w:pPr>
            <w: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9F0B59" w:rsidRPr="00CD74F3" w:rsidTr="009F0B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9" w:rsidRDefault="009F0B59" w:rsidP="000F1DCD">
            <w: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Default="009F0B59" w:rsidP="000F1DCD">
            <w:pPr>
              <w:snapToGrid w:val="0"/>
            </w:pPr>
            <w: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9F0B59" w:rsidRPr="00CD74F3" w:rsidTr="009F0B5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9" w:rsidRDefault="009F0B59" w:rsidP="000F1DCD">
            <w:pPr>
              <w:snapToGrid w:val="0"/>
            </w:pPr>
            <w:r>
              <w:t>Технологии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9" w:rsidRDefault="009F0B59" w:rsidP="009F0B59">
            <w:pPr>
              <w:ind w:left="120"/>
            </w:pPr>
            <w:r>
              <w:t>Ручной 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9F0B59" w:rsidRPr="00CD74F3" w:rsidTr="0045304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9" w:rsidRDefault="009F0B59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9" w:rsidRDefault="009F0B59" w:rsidP="000F1DCD">
            <w:pPr>
              <w:ind w:left="120"/>
            </w:pPr>
            <w:r>
              <w:t>Профильный 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9F0B59" w:rsidRPr="00CD74F3" w:rsidTr="009F0B5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9" w:rsidRDefault="009F0B59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9" w:rsidRDefault="009F0B59" w:rsidP="000F1DCD">
            <w:pPr>
              <w:snapToGrid w:val="0"/>
            </w:pPr>
            <w:r>
              <w:t>Трудовая практика (в днях)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9F0B59" w:rsidTr="009F0B59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9" w:rsidRDefault="009F0B59" w:rsidP="0045304B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Default="009F0B59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Default="009F0B59" w:rsidP="009F0B59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9F0B59" w:rsidTr="009F0B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9" w:rsidRDefault="009F0B59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Default="009F0B59" w:rsidP="000F1DCD">
            <w:pPr>
              <w:ind w:left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Default="009F0B59" w:rsidP="000F1DC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Default="009F0B59" w:rsidP="000F1DCD">
            <w:pPr>
              <w:rPr>
                <w:sz w:val="10"/>
                <w:szCs w:val="10"/>
              </w:rPr>
            </w:pPr>
          </w:p>
        </w:tc>
      </w:tr>
      <w:tr w:rsidR="009F0B59" w:rsidTr="0045304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Default="009F0B59" w:rsidP="000F1DCD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4C5FA3" w:rsidRDefault="009F0B59" w:rsidP="000F1DCD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Default="009F0B59" w:rsidP="000F1DC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Default="009F0B59" w:rsidP="000F1DCD">
            <w:pPr>
              <w:ind w:right="340"/>
              <w:jc w:val="right"/>
            </w:pPr>
          </w:p>
        </w:tc>
      </w:tr>
      <w:tr w:rsidR="009F0B59" w:rsidRPr="00CD74F3" w:rsidTr="0045304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9" w:rsidRDefault="009F0B59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4C5FA3" w:rsidRDefault="009F0B59" w:rsidP="000F1DCD">
            <w:pPr>
              <w:spacing w:line="30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9F0B59" w:rsidRPr="00CD74F3" w:rsidTr="0045304B">
        <w:trPr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9" w:rsidRDefault="009F0B59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4C5FA3" w:rsidRDefault="009F0B59" w:rsidP="000F1DCD">
            <w:pPr>
              <w:spacing w:line="28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9F0B59" w:rsidRPr="00CD74F3" w:rsidTr="009F0B59">
        <w:trPr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9" w:rsidRDefault="009F0B59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4C5FA3" w:rsidRDefault="009F0B59" w:rsidP="000F1DCD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9F0B59" w:rsidRPr="00CD74F3" w:rsidTr="0045304B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Default="009F0B59" w:rsidP="000F1DCD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9F0B5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9" w:rsidRPr="00CD74F3" w:rsidRDefault="009F0B59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</w:tbl>
    <w:p w:rsidR="00CD1352" w:rsidRPr="00212EAC" w:rsidRDefault="00CD1352" w:rsidP="00CD1352">
      <w:pPr>
        <w:tabs>
          <w:tab w:val="left" w:pos="121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Заместитель директора по УВР                            </w:t>
      </w:r>
      <w:r w:rsidR="0045304B">
        <w:rPr>
          <w:b/>
          <w:bCs/>
          <w:sz w:val="26"/>
          <w:szCs w:val="26"/>
        </w:rPr>
        <w:t>Аушева Т.Б.</w:t>
      </w:r>
    </w:p>
    <w:p w:rsidR="0078596F" w:rsidRPr="00CD1352" w:rsidRDefault="0078596F" w:rsidP="0078596F">
      <w:pPr>
        <w:tabs>
          <w:tab w:val="left" w:pos="1215"/>
        </w:tabs>
        <w:jc w:val="center"/>
        <w:rPr>
          <w:b/>
          <w:bCs/>
          <w:sz w:val="26"/>
          <w:szCs w:val="26"/>
        </w:rPr>
      </w:pPr>
    </w:p>
    <w:p w:rsidR="009F0B59" w:rsidRDefault="009F0B59" w:rsidP="0078596F">
      <w:pPr>
        <w:snapToGrid w:val="0"/>
        <w:jc w:val="right"/>
      </w:pPr>
    </w:p>
    <w:p w:rsidR="0078596F" w:rsidRPr="00E53210" w:rsidRDefault="0078596F" w:rsidP="0078596F">
      <w:pPr>
        <w:snapToGrid w:val="0"/>
        <w:jc w:val="right"/>
      </w:pPr>
      <w:r w:rsidRPr="00E53210">
        <w:t xml:space="preserve">Утверждено </w:t>
      </w:r>
    </w:p>
    <w:p w:rsidR="0078596F" w:rsidRPr="00E53210" w:rsidRDefault="0078596F" w:rsidP="0078596F">
      <w:pPr>
        <w:jc w:val="right"/>
      </w:pPr>
      <w:r w:rsidRPr="00E53210">
        <w:t xml:space="preserve">решением педагогического совета </w:t>
      </w:r>
    </w:p>
    <w:p w:rsidR="0078596F" w:rsidRPr="00E53210" w:rsidRDefault="0078596F" w:rsidP="0078596F">
      <w:pPr>
        <w:jc w:val="right"/>
      </w:pPr>
      <w:r w:rsidRPr="00E53210">
        <w:t xml:space="preserve">протокол № </w:t>
      </w:r>
      <w:r w:rsidRPr="00C27F21">
        <w:t>1 от 2</w:t>
      </w:r>
      <w:r>
        <w:t>8</w:t>
      </w:r>
      <w:r w:rsidR="0045304B">
        <w:t>.08.2022</w:t>
      </w:r>
    </w:p>
    <w:p w:rsidR="0045304B" w:rsidRPr="00E53210" w:rsidRDefault="0078596F" w:rsidP="0078596F">
      <w:pPr>
        <w:jc w:val="right"/>
      </w:pPr>
      <w:r w:rsidRPr="00E53210">
        <w:t xml:space="preserve">Директор </w:t>
      </w:r>
      <w:r w:rsidR="0045304B">
        <w:t>Г</w:t>
      </w:r>
      <w:r w:rsidRPr="00E53210">
        <w:t xml:space="preserve">БОУ СОШ № </w:t>
      </w:r>
      <w:r w:rsidR="0045304B">
        <w:t>1___________М.Р.Мальсагова</w:t>
      </w:r>
    </w:p>
    <w:p w:rsidR="0078596F" w:rsidRPr="0078596F" w:rsidRDefault="0078596F" w:rsidP="0078596F">
      <w:pPr>
        <w:tabs>
          <w:tab w:val="left" w:pos="1215"/>
        </w:tabs>
        <w:jc w:val="center"/>
        <w:rPr>
          <w:b/>
          <w:bCs/>
          <w:sz w:val="26"/>
          <w:szCs w:val="26"/>
        </w:rPr>
      </w:pPr>
    </w:p>
    <w:tbl>
      <w:tblPr>
        <w:tblW w:w="11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1134"/>
        <w:gridCol w:w="5251"/>
      </w:tblGrid>
      <w:tr w:rsidR="00CD1352" w:rsidTr="000F1DCD">
        <w:trPr>
          <w:cantSplit/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52" w:rsidRDefault="00CD1352" w:rsidP="000F1DCD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Образовательные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E33DFC" w:rsidRDefault="00CD1352" w:rsidP="000F1DCD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E33DFC">
              <w:rPr>
                <w:b/>
                <w:i/>
                <w:sz w:val="20"/>
                <w:szCs w:val="20"/>
              </w:rPr>
              <w:t>Учебные предметы/учащийся</w:t>
            </w:r>
          </w:p>
          <w:p w:rsidR="00CD1352" w:rsidRPr="0078596F" w:rsidRDefault="0045304B" w:rsidP="0045304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 xml:space="preserve">Аушев </w:t>
            </w:r>
            <w:proofErr w:type="spellStart"/>
            <w:r>
              <w:rPr>
                <w:b/>
                <w:i/>
                <w:sz w:val="28"/>
                <w:szCs w:val="28"/>
              </w:rPr>
              <w:t>Хамзат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52" w:rsidRDefault="00CD1352" w:rsidP="000F1DCD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spacing w:line="274" w:lineRule="exact"/>
              <w:ind w:left="440"/>
              <w:rPr>
                <w:i/>
                <w:sz w:val="20"/>
                <w:szCs w:val="20"/>
              </w:rPr>
            </w:pPr>
            <w:r>
              <w:t>Кол-во часов</w:t>
            </w:r>
            <w:r w:rsidRPr="0078596F">
              <w:t xml:space="preserve"> </w:t>
            </w:r>
            <w:r>
              <w:t>для</w:t>
            </w:r>
            <w:r w:rsidRPr="0078596F">
              <w:t xml:space="preserve"> </w:t>
            </w:r>
            <w:r>
              <w:t>самостоятельного закрепления материала</w:t>
            </w:r>
          </w:p>
        </w:tc>
      </w:tr>
      <w:tr w:rsidR="00CD1352" w:rsidRPr="00CD74F3" w:rsidTr="000F1DCD">
        <w:trPr>
          <w:cantSplit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52" w:rsidRDefault="00CD1352" w:rsidP="000F1DCD">
            <w:pPr>
              <w:rPr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52" w:rsidRDefault="00CD1352" w:rsidP="000F1DCD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5C585F" w:rsidRDefault="00CD1352" w:rsidP="0045304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="0045304B">
              <w:rPr>
                <w:b/>
              </w:rPr>
              <w:t>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  <w:sz w:val="20"/>
                <w:szCs w:val="20"/>
              </w:rPr>
            </w:pPr>
          </w:p>
        </w:tc>
      </w:tr>
      <w:tr w:rsidR="00CD1352" w:rsidRPr="00CD74F3" w:rsidTr="000F1DC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352" w:rsidRDefault="00CD1352" w:rsidP="000F1DCD">
            <w:pPr>
              <w:snapToGrid w:val="0"/>
            </w:pPr>
            <w:r>
              <w:t>Язык и речевая практика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52" w:rsidRDefault="00CD1352" w:rsidP="000F1DCD">
            <w:pPr>
              <w:ind w:left="120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352" w:rsidRPr="00CD74F3" w:rsidTr="000F1DCD">
        <w:trPr>
          <w:trHeight w:val="34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352" w:rsidRDefault="00CD1352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52" w:rsidRDefault="00CD1352" w:rsidP="000F1DCD">
            <w:pPr>
              <w:ind w:left="120"/>
            </w:pPr>
            <w: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D1352" w:rsidRPr="00CD74F3" w:rsidTr="000F1DC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352" w:rsidRDefault="00CD1352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52" w:rsidRDefault="00CD1352" w:rsidP="000F1DCD">
            <w:pPr>
              <w:ind w:left="120"/>
            </w:pPr>
            <w:r>
              <w:t>Речевая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352" w:rsidTr="000F1DC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2" w:rsidRDefault="00CD1352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ind w:left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D1352" w:rsidRPr="00CD74F3" w:rsidTr="000F1DC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352" w:rsidRDefault="00CD1352" w:rsidP="000F1DCD">
            <w:pPr>
              <w:snapToGrid w:val="0"/>
            </w:pPr>
            <w:r>
              <w:t>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52" w:rsidRDefault="00CD1352" w:rsidP="000F1DCD">
            <w:pPr>
              <w:ind w:left="120"/>
            </w:pPr>
            <w:r>
              <w:t>Мир природы 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352" w:rsidRPr="00CD74F3" w:rsidTr="000F1DC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352" w:rsidRDefault="00CD1352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52" w:rsidRDefault="00CD1352" w:rsidP="000F1DCD">
            <w:pPr>
              <w:ind w:left="120"/>
            </w:pPr>
            <w:r>
              <w:t>Природоведение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D1352" w:rsidRPr="00CD74F3" w:rsidTr="000F1DCD">
        <w:trPr>
          <w:trHeight w:val="2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352" w:rsidRDefault="00CD1352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52" w:rsidRDefault="00CD1352" w:rsidP="000F1DCD">
            <w:pPr>
              <w:ind w:left="120"/>
            </w:pPr>
            <w: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D1352" w:rsidRPr="00CD74F3" w:rsidTr="000F1DC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2" w:rsidRDefault="00CD1352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ind w:left="120"/>
            </w:pPr>
            <w: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D1352" w:rsidRPr="00CD74F3" w:rsidTr="000F1DC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352" w:rsidRDefault="00CD1352" w:rsidP="000F1DCD">
            <w: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ind w:left="120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D1352" w:rsidRPr="00CD74F3" w:rsidTr="000F1DC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2" w:rsidRDefault="00CD1352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ind w:left="120"/>
            </w:pPr>
            <w: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D1352" w:rsidRPr="00CD74F3" w:rsidTr="000F1DC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52" w:rsidRDefault="00CD1352" w:rsidP="000F1DCD">
            <w:pPr>
              <w:snapToGrid w:val="0"/>
            </w:pPr>
            <w:r>
              <w:t>Человек и общество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52" w:rsidRDefault="00CD1352" w:rsidP="000F1DCD">
            <w:pPr>
              <w:ind w:left="120"/>
            </w:pPr>
            <w:r>
              <w:t>Мир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D1352" w:rsidRPr="00CD74F3" w:rsidTr="000F1DC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52" w:rsidRDefault="00CD1352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52" w:rsidRDefault="00CD1352" w:rsidP="000F1DCD">
            <w:pPr>
              <w:ind w:left="120"/>
            </w:pPr>
            <w:r>
              <w:t>История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D1352" w:rsidRPr="00CD74F3" w:rsidTr="000F1D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2" w:rsidRDefault="00CD1352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ind w:left="120"/>
            </w:pPr>
            <w:r>
              <w:t>Основы социальной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D1352" w:rsidRPr="00CD74F3" w:rsidTr="000F1D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2" w:rsidRDefault="00CD1352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ind w:left="120"/>
            </w:pPr>
            <w:r>
              <w:t>Обществоведение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D1352" w:rsidRPr="00CD74F3" w:rsidTr="000F1D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2" w:rsidRDefault="00CD1352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D1352" w:rsidRPr="00CD74F3" w:rsidTr="0045304B">
        <w:trPr>
          <w:trHeight w:val="25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D1352" w:rsidRPr="00CD74F3" w:rsidTr="0045304B">
        <w:trPr>
          <w:trHeight w:val="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2" w:rsidRDefault="00CD1352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D1352" w:rsidRPr="00CD74F3" w:rsidTr="000F1D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2" w:rsidRDefault="00CD1352" w:rsidP="000F1DCD">
            <w: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snapToGrid w:val="0"/>
            </w:pPr>
            <w: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D1352" w:rsidRPr="00CD74F3" w:rsidTr="000F1DC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52" w:rsidRDefault="00CD1352" w:rsidP="000F1DCD">
            <w:pPr>
              <w:snapToGrid w:val="0"/>
            </w:pPr>
            <w:r>
              <w:t>Технологии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52" w:rsidRDefault="00CD1352" w:rsidP="000F1DCD">
            <w:pPr>
              <w:ind w:left="120"/>
            </w:pPr>
            <w:r>
              <w:t>Ручной 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D1352" w:rsidRPr="00CD74F3" w:rsidTr="0045304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52" w:rsidRDefault="00CD1352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52" w:rsidRDefault="00CD1352" w:rsidP="000F1DCD">
            <w:pPr>
              <w:ind w:left="120"/>
            </w:pPr>
            <w:r>
              <w:t>Профильный 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D1352" w:rsidRPr="00CD74F3" w:rsidTr="000F1DC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52" w:rsidRDefault="00CD1352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52" w:rsidRDefault="00CD1352" w:rsidP="000F1DCD">
            <w:pPr>
              <w:snapToGrid w:val="0"/>
            </w:pPr>
            <w:r>
              <w:t>Трудовая практика (в днях)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D1352" w:rsidTr="000F1DCD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2" w:rsidRDefault="00CD1352" w:rsidP="000F1DCD">
            <w:pPr>
              <w:snapToGrid w:val="0"/>
            </w:pPr>
            <w:r>
              <w:t>Предельно допуст</w:t>
            </w:r>
            <w:r w:rsidR="0045304B">
              <w:t xml:space="preserve">имая нагрузка </w:t>
            </w:r>
            <w:proofErr w:type="gramStart"/>
            <w:r w:rsidR="0045304B">
              <w:t>обучающегося</w:t>
            </w:r>
            <w:proofErr w:type="gramEnd"/>
            <w:r w:rsidR="0045304B">
              <w:t xml:space="preserve"> при 6</w:t>
            </w:r>
            <w:r>
              <w:t>-дневной учебной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D1352" w:rsidTr="000F1D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2" w:rsidRDefault="00CD1352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ind w:left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rPr>
                <w:sz w:val="10"/>
                <w:szCs w:val="10"/>
              </w:rPr>
            </w:pPr>
          </w:p>
        </w:tc>
      </w:tr>
      <w:tr w:rsidR="00CD1352" w:rsidTr="0045304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4C5FA3" w:rsidRDefault="00CD1352" w:rsidP="000F1DCD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ind w:right="340"/>
              <w:jc w:val="right"/>
            </w:pPr>
          </w:p>
        </w:tc>
      </w:tr>
      <w:tr w:rsidR="00CD1352" w:rsidRPr="00CD74F3" w:rsidTr="0045304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2" w:rsidRDefault="00CD1352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4C5FA3" w:rsidRDefault="00CD1352" w:rsidP="000F1DCD">
            <w:pPr>
              <w:spacing w:line="30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D1352" w:rsidRPr="00CD74F3" w:rsidTr="0045304B">
        <w:trPr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2" w:rsidRDefault="00CD1352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4C5FA3" w:rsidRDefault="00CD1352" w:rsidP="000F1DCD">
            <w:pPr>
              <w:spacing w:line="28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D1352" w:rsidRPr="00CD74F3" w:rsidTr="000F1DCD">
        <w:trPr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2" w:rsidRDefault="00CD1352" w:rsidP="000F1DC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4C5FA3" w:rsidRDefault="00CD1352" w:rsidP="000F1DCD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D1352" w:rsidRPr="00CD74F3" w:rsidTr="0045304B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Default="00CD1352" w:rsidP="000F1DCD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2" w:rsidRPr="00CD74F3" w:rsidRDefault="00CD1352" w:rsidP="000F1DCD">
            <w:pPr>
              <w:snapToGrid w:val="0"/>
              <w:ind w:right="2456"/>
              <w:jc w:val="center"/>
              <w:rPr>
                <w:b/>
              </w:rPr>
            </w:pPr>
          </w:p>
        </w:tc>
      </w:tr>
    </w:tbl>
    <w:p w:rsidR="0078596F" w:rsidRDefault="0078596F" w:rsidP="00CD74F3">
      <w:pPr>
        <w:snapToGrid w:val="0"/>
        <w:jc w:val="right"/>
      </w:pPr>
    </w:p>
    <w:p w:rsidR="0078596F" w:rsidRDefault="0078596F" w:rsidP="00CD74F3">
      <w:pPr>
        <w:snapToGrid w:val="0"/>
        <w:jc w:val="right"/>
      </w:pPr>
    </w:p>
    <w:p w:rsidR="0078596F" w:rsidRDefault="0078596F" w:rsidP="00CD74F3">
      <w:pPr>
        <w:snapToGrid w:val="0"/>
        <w:jc w:val="right"/>
      </w:pPr>
    </w:p>
    <w:p w:rsidR="00CD1352" w:rsidRPr="00212EAC" w:rsidRDefault="0045304B" w:rsidP="00CD1352">
      <w:pPr>
        <w:tabs>
          <w:tab w:val="left" w:pos="121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</w:t>
      </w:r>
      <w:r w:rsidR="00CD1352">
        <w:rPr>
          <w:b/>
          <w:bCs/>
          <w:sz w:val="26"/>
          <w:szCs w:val="26"/>
        </w:rPr>
        <w:t xml:space="preserve">Заместитель директора по УВР                          </w:t>
      </w:r>
      <w:r>
        <w:rPr>
          <w:b/>
          <w:bCs/>
          <w:sz w:val="26"/>
          <w:szCs w:val="26"/>
        </w:rPr>
        <w:t>Аушева Т.Б.</w:t>
      </w:r>
    </w:p>
    <w:p w:rsidR="0078596F" w:rsidRDefault="0078596F" w:rsidP="00CD74F3">
      <w:pPr>
        <w:snapToGrid w:val="0"/>
        <w:jc w:val="right"/>
      </w:pPr>
    </w:p>
    <w:p w:rsidR="002C7C9F" w:rsidRDefault="002C7C9F" w:rsidP="009751A3">
      <w:pPr>
        <w:tabs>
          <w:tab w:val="left" w:pos="1215"/>
        </w:tabs>
        <w:jc w:val="center"/>
        <w:rPr>
          <w:b/>
          <w:bCs/>
          <w:sz w:val="26"/>
          <w:szCs w:val="26"/>
        </w:rPr>
      </w:pPr>
    </w:p>
    <w:p w:rsidR="008C0BA7" w:rsidRDefault="008C0BA7" w:rsidP="009751A3">
      <w:pPr>
        <w:tabs>
          <w:tab w:val="left" w:pos="1215"/>
        </w:tabs>
        <w:jc w:val="center"/>
        <w:rPr>
          <w:b/>
          <w:bCs/>
          <w:sz w:val="26"/>
          <w:szCs w:val="26"/>
        </w:rPr>
      </w:pPr>
    </w:p>
    <w:p w:rsidR="00C04D43" w:rsidRDefault="00C04D43" w:rsidP="009751A3">
      <w:pPr>
        <w:tabs>
          <w:tab w:val="left" w:pos="1215"/>
        </w:tabs>
        <w:jc w:val="center"/>
        <w:rPr>
          <w:b/>
          <w:bCs/>
          <w:sz w:val="26"/>
          <w:szCs w:val="26"/>
        </w:rPr>
      </w:pPr>
    </w:p>
    <w:p w:rsidR="009751A3" w:rsidRDefault="009751A3" w:rsidP="009751A3">
      <w:pPr>
        <w:tabs>
          <w:tab w:val="left" w:pos="121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Учебный план индивидуального обучения детей на дому</w:t>
      </w:r>
    </w:p>
    <w:p w:rsidR="009751A3" w:rsidRDefault="009751A3" w:rsidP="009751A3">
      <w:pPr>
        <w:tabs>
          <w:tab w:val="left" w:pos="1215"/>
        </w:tabs>
        <w:jc w:val="center"/>
        <w:rPr>
          <w:b/>
        </w:rPr>
      </w:pPr>
      <w:r w:rsidRPr="00C35769">
        <w:rPr>
          <w:b/>
        </w:rPr>
        <w:t xml:space="preserve"> </w:t>
      </w:r>
      <w:r w:rsidR="0045304B">
        <w:rPr>
          <w:b/>
        </w:rPr>
        <w:t>Г</w:t>
      </w:r>
      <w:r w:rsidRPr="00C35769">
        <w:rPr>
          <w:b/>
        </w:rPr>
        <w:t xml:space="preserve">БОУ </w:t>
      </w:r>
      <w:r w:rsidR="0045304B">
        <w:rPr>
          <w:b/>
        </w:rPr>
        <w:t>«</w:t>
      </w:r>
      <w:r w:rsidRPr="00C35769">
        <w:rPr>
          <w:b/>
        </w:rPr>
        <w:t xml:space="preserve">СОШ № </w:t>
      </w:r>
      <w:r w:rsidR="0045304B">
        <w:rPr>
          <w:b/>
        </w:rPr>
        <w:t>1с.п</w:t>
      </w:r>
      <w:proofErr w:type="gramStart"/>
      <w:r w:rsidR="0045304B">
        <w:rPr>
          <w:b/>
        </w:rPr>
        <w:t>.С</w:t>
      </w:r>
      <w:proofErr w:type="gramEnd"/>
      <w:r w:rsidR="0045304B">
        <w:rPr>
          <w:b/>
        </w:rPr>
        <w:t>урхахи»</w:t>
      </w:r>
      <w:r w:rsidRPr="00C35769">
        <w:rPr>
          <w:b/>
        </w:rPr>
        <w:t xml:space="preserve"> для 5-</w:t>
      </w:r>
      <w:r>
        <w:rPr>
          <w:b/>
        </w:rPr>
        <w:t>9</w:t>
      </w:r>
      <w:r w:rsidRPr="00C35769">
        <w:rPr>
          <w:b/>
        </w:rPr>
        <w:t xml:space="preserve"> классов</w:t>
      </w:r>
      <w:r w:rsidRPr="0078596F">
        <w:rPr>
          <w:b/>
        </w:rPr>
        <w:t xml:space="preserve"> (</w:t>
      </w:r>
      <w:r>
        <w:rPr>
          <w:b/>
        </w:rPr>
        <w:t>ЗПР)</w:t>
      </w:r>
      <w:r w:rsidRPr="00C35769">
        <w:rPr>
          <w:b/>
        </w:rPr>
        <w:t>, реализующих ФГОС ООО,</w:t>
      </w:r>
    </w:p>
    <w:p w:rsidR="009751A3" w:rsidRPr="00E33DFC" w:rsidRDefault="009751A3" w:rsidP="009751A3">
      <w:pPr>
        <w:autoSpaceDE w:val="0"/>
        <w:autoSpaceDN w:val="0"/>
        <w:adjustRightInd w:val="0"/>
        <w:jc w:val="center"/>
        <w:rPr>
          <w:b/>
        </w:rPr>
      </w:pPr>
      <w:r w:rsidRPr="00C35769">
        <w:rPr>
          <w:b/>
        </w:rPr>
        <w:t>на 20</w:t>
      </w:r>
      <w:r w:rsidR="0045304B">
        <w:rPr>
          <w:b/>
        </w:rPr>
        <w:t>22</w:t>
      </w:r>
      <w:r w:rsidRPr="00C35769">
        <w:rPr>
          <w:b/>
        </w:rPr>
        <w:t>-20</w:t>
      </w:r>
      <w:r>
        <w:rPr>
          <w:b/>
        </w:rPr>
        <w:t>2</w:t>
      </w:r>
      <w:r w:rsidR="0045304B">
        <w:rPr>
          <w:b/>
        </w:rPr>
        <w:t>5</w:t>
      </w:r>
      <w:r w:rsidRPr="00C35769">
        <w:rPr>
          <w:b/>
        </w:rPr>
        <w:t xml:space="preserve"> учебный год</w:t>
      </w:r>
    </w:p>
    <w:p w:rsidR="0078596F" w:rsidRDefault="0078596F" w:rsidP="00CD74F3">
      <w:pPr>
        <w:snapToGrid w:val="0"/>
        <w:jc w:val="right"/>
      </w:pPr>
    </w:p>
    <w:p w:rsidR="00CD74F3" w:rsidRPr="00E53210" w:rsidRDefault="00CD74F3" w:rsidP="00CD74F3">
      <w:pPr>
        <w:snapToGrid w:val="0"/>
        <w:jc w:val="right"/>
      </w:pPr>
      <w:r w:rsidRPr="00E53210">
        <w:t xml:space="preserve">Утверждено </w:t>
      </w:r>
    </w:p>
    <w:p w:rsidR="00CD74F3" w:rsidRPr="00E53210" w:rsidRDefault="00CD74F3" w:rsidP="00CD74F3">
      <w:pPr>
        <w:jc w:val="right"/>
      </w:pPr>
      <w:r w:rsidRPr="00E53210">
        <w:t xml:space="preserve">решением педагогического совета </w:t>
      </w:r>
    </w:p>
    <w:p w:rsidR="00CD74F3" w:rsidRPr="00E53210" w:rsidRDefault="00CD74F3" w:rsidP="00CD74F3">
      <w:pPr>
        <w:jc w:val="right"/>
      </w:pPr>
      <w:r w:rsidRPr="00E53210">
        <w:t xml:space="preserve">протокол № </w:t>
      </w:r>
      <w:r w:rsidRPr="00C27F21">
        <w:t>1 от 2</w:t>
      </w:r>
      <w:r>
        <w:t>8</w:t>
      </w:r>
      <w:r w:rsidRPr="00C27F21">
        <w:t>.08.2</w:t>
      </w:r>
      <w:r w:rsidR="0045304B">
        <w:t>022</w:t>
      </w:r>
    </w:p>
    <w:p w:rsidR="00CD74F3" w:rsidRDefault="00CD74F3" w:rsidP="00CD74F3">
      <w:pPr>
        <w:jc w:val="right"/>
      </w:pPr>
      <w:r w:rsidRPr="00E53210">
        <w:t xml:space="preserve">Директор </w:t>
      </w:r>
      <w:r w:rsidR="0045304B" w:rsidRPr="0045304B">
        <w:rPr>
          <w:sz w:val="22"/>
        </w:rPr>
        <w:t>ГБОУ «СОШ № 1с.п</w:t>
      </w:r>
      <w:proofErr w:type="gramStart"/>
      <w:r w:rsidR="0045304B" w:rsidRPr="0045304B">
        <w:rPr>
          <w:sz w:val="22"/>
        </w:rPr>
        <w:t>.С</w:t>
      </w:r>
      <w:proofErr w:type="gramEnd"/>
      <w:r w:rsidR="0045304B" w:rsidRPr="0045304B">
        <w:rPr>
          <w:sz w:val="22"/>
        </w:rPr>
        <w:t>урхахи»</w:t>
      </w:r>
      <w:r w:rsidR="0045304B" w:rsidRPr="0045304B">
        <w:rPr>
          <w:b/>
          <w:sz w:val="22"/>
        </w:rPr>
        <w:t xml:space="preserve"> </w:t>
      </w:r>
      <w:r w:rsidRPr="00E53210">
        <w:t xml:space="preserve">______________ </w:t>
      </w:r>
      <w:proofErr w:type="spellStart"/>
      <w:r w:rsidR="0045304B">
        <w:t>М.Р.Мальсагова</w:t>
      </w:r>
      <w:proofErr w:type="spellEnd"/>
    </w:p>
    <w:p w:rsidR="005C585F" w:rsidRDefault="005C585F" w:rsidP="00CD74F3">
      <w:pPr>
        <w:jc w:val="right"/>
      </w:pPr>
    </w:p>
    <w:tbl>
      <w:tblPr>
        <w:tblW w:w="11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42"/>
        <w:gridCol w:w="1289"/>
        <w:gridCol w:w="664"/>
        <w:gridCol w:w="665"/>
        <w:gridCol w:w="501"/>
        <w:gridCol w:w="164"/>
        <w:gridCol w:w="665"/>
        <w:gridCol w:w="236"/>
        <w:gridCol w:w="69"/>
        <w:gridCol w:w="5251"/>
      </w:tblGrid>
      <w:tr w:rsidR="00CD74F3" w:rsidTr="00E86E9C">
        <w:trPr>
          <w:cantSplit/>
          <w:tblHeader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F3" w:rsidRDefault="00CD74F3" w:rsidP="00267CE8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Образовательные области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F3" w:rsidRDefault="00CD74F3" w:rsidP="00267CE8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Учебные предметы</w:t>
            </w:r>
            <w:r w:rsidR="0078596F">
              <w:rPr>
                <w:i/>
                <w:sz w:val="20"/>
                <w:szCs w:val="20"/>
              </w:rPr>
              <w:t>/учащийся</w:t>
            </w:r>
          </w:p>
          <w:p w:rsidR="0078596F" w:rsidRPr="0078596F" w:rsidRDefault="0078596F" w:rsidP="00267CE8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F3" w:rsidRDefault="00CD74F3" w:rsidP="00267CE8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F3" w:rsidRDefault="002F29A6" w:rsidP="0078596F">
            <w:pPr>
              <w:spacing w:line="274" w:lineRule="exact"/>
              <w:ind w:left="440"/>
              <w:rPr>
                <w:i/>
                <w:sz w:val="20"/>
                <w:szCs w:val="20"/>
              </w:rPr>
            </w:pPr>
            <w:r>
              <w:t>Кол-во часов</w:t>
            </w:r>
            <w:r w:rsidR="0078596F" w:rsidRPr="0078596F">
              <w:t xml:space="preserve"> </w:t>
            </w:r>
            <w:r>
              <w:t>для</w:t>
            </w:r>
            <w:r w:rsidR="0078596F" w:rsidRPr="0078596F">
              <w:t xml:space="preserve"> </w:t>
            </w:r>
            <w:r>
              <w:t>самостоятельного закрепления материала</w:t>
            </w:r>
          </w:p>
        </w:tc>
      </w:tr>
      <w:tr w:rsidR="00CD74F3" w:rsidTr="00E86E9C">
        <w:trPr>
          <w:cantSplit/>
          <w:tblHeader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F3" w:rsidRDefault="00CD74F3" w:rsidP="00267CE8">
            <w:pPr>
              <w:rPr>
                <w:i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F3" w:rsidRDefault="00CD74F3" w:rsidP="00267CE8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F3" w:rsidRPr="005C585F" w:rsidRDefault="00CD74F3" w:rsidP="00E86E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F3" w:rsidRPr="00CD74F3" w:rsidRDefault="00CD74F3" w:rsidP="00CD74F3">
            <w:pPr>
              <w:snapToGrid w:val="0"/>
              <w:ind w:right="2456"/>
              <w:jc w:val="center"/>
              <w:rPr>
                <w:b/>
                <w:sz w:val="20"/>
                <w:szCs w:val="20"/>
              </w:rPr>
            </w:pPr>
          </w:p>
        </w:tc>
      </w:tr>
      <w:tr w:rsidR="004C5FA3" w:rsidTr="00E86E9C"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FA3" w:rsidRDefault="004C5FA3" w:rsidP="004C5FA3">
            <w:pPr>
              <w:snapToGrid w:val="0"/>
            </w:pPr>
            <w:r>
              <w:t>Язык и речевая практика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3" w:rsidRDefault="004C5FA3" w:rsidP="004C5FA3">
            <w:pPr>
              <w:ind w:left="120"/>
            </w:pPr>
            <w:r>
              <w:t>Русский язык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3" w:rsidRPr="00CD74F3" w:rsidRDefault="00C6109E" w:rsidP="00E86E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3" w:rsidRPr="00CD74F3" w:rsidRDefault="00C6109E" w:rsidP="004C5FA3">
            <w:pPr>
              <w:snapToGrid w:val="0"/>
              <w:ind w:right="245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C5FA3" w:rsidTr="00E86E9C">
        <w:trPr>
          <w:trHeight w:val="34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FA3" w:rsidRDefault="004C5FA3" w:rsidP="004C5FA3"/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3" w:rsidRDefault="004C5FA3" w:rsidP="004C5FA3">
            <w:pPr>
              <w:ind w:left="120"/>
            </w:pPr>
            <w:r>
              <w:t>Чтение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3" w:rsidRPr="00CD74F3" w:rsidRDefault="004C5FA3" w:rsidP="00E86E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3" w:rsidRPr="00CD74F3" w:rsidRDefault="004C5FA3" w:rsidP="004C5FA3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4C5FA3" w:rsidTr="00E86E9C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FA3" w:rsidRDefault="004C5FA3" w:rsidP="004C5FA3"/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3" w:rsidRDefault="004C5FA3" w:rsidP="004C5FA3">
            <w:pPr>
              <w:ind w:left="120"/>
            </w:pPr>
            <w:r>
              <w:t>Речевая практика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3" w:rsidRPr="00CD74F3" w:rsidRDefault="004C5FA3" w:rsidP="00E86E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3" w:rsidRPr="00CD74F3" w:rsidRDefault="004C5FA3" w:rsidP="004C5FA3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4C5FA3" w:rsidTr="00E86E9C"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A3" w:rsidRDefault="004C5FA3" w:rsidP="004C5FA3"/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3" w:rsidRDefault="004C5FA3" w:rsidP="004C5FA3">
            <w:pPr>
              <w:ind w:left="120"/>
            </w:pPr>
            <w:r>
              <w:t>Литературное чтение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3" w:rsidRDefault="00E86E9C" w:rsidP="00E86E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3" w:rsidRDefault="00E86E9C" w:rsidP="004C5FA3">
            <w:pPr>
              <w:snapToGrid w:val="0"/>
              <w:ind w:right="245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C5FA3" w:rsidTr="00E86E9C"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FA3" w:rsidRDefault="004C5FA3" w:rsidP="004C5FA3">
            <w:pPr>
              <w:snapToGrid w:val="0"/>
            </w:pPr>
            <w:r>
              <w:t>Естествознание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3" w:rsidRDefault="004C5FA3" w:rsidP="004C5FA3">
            <w:pPr>
              <w:ind w:left="120"/>
            </w:pPr>
            <w:r>
              <w:t>Мир природы и человека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3" w:rsidRPr="00CD74F3" w:rsidRDefault="004C5FA3" w:rsidP="00E86E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3" w:rsidRPr="00CD74F3" w:rsidRDefault="004C5FA3" w:rsidP="004C5FA3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6109E" w:rsidTr="00E86E9C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09E" w:rsidRDefault="00C6109E" w:rsidP="004C5FA3"/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9E" w:rsidRDefault="00C6109E" w:rsidP="004C5FA3">
            <w:pPr>
              <w:ind w:left="120"/>
            </w:pPr>
            <w:r>
              <w:t>Природоведение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E86E9C">
            <w:pPr>
              <w:snapToGrid w:val="0"/>
              <w:jc w:val="center"/>
              <w:rPr>
                <w:b/>
              </w:rPr>
            </w:pPr>
            <w:r w:rsidRPr="00CD74F3">
              <w:rPr>
                <w:b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0F1DCD">
            <w:pPr>
              <w:snapToGrid w:val="0"/>
              <w:ind w:right="2456"/>
              <w:jc w:val="center"/>
              <w:rPr>
                <w:b/>
              </w:rPr>
            </w:pPr>
            <w:r w:rsidRPr="00CD74F3">
              <w:rPr>
                <w:b/>
              </w:rPr>
              <w:t>1</w:t>
            </w:r>
          </w:p>
        </w:tc>
      </w:tr>
      <w:tr w:rsidR="00C6109E" w:rsidTr="00E86E9C">
        <w:trPr>
          <w:trHeight w:val="27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09E" w:rsidRDefault="00C6109E" w:rsidP="004C5FA3"/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9E" w:rsidRDefault="00C6109E" w:rsidP="004C5FA3">
            <w:pPr>
              <w:ind w:left="120"/>
            </w:pPr>
            <w:r>
              <w:t>Биология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E86E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4C5FA3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6109E" w:rsidTr="00E86E9C"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9E" w:rsidRDefault="00C6109E" w:rsidP="004C5FA3"/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Default="00C6109E" w:rsidP="004C5FA3">
            <w:pPr>
              <w:ind w:left="120"/>
            </w:pPr>
            <w:r>
              <w:t>География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E86E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4C5FA3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6109E" w:rsidTr="00E86E9C"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09E" w:rsidRDefault="00C6109E" w:rsidP="004C5FA3">
            <w:r>
              <w:t>Математика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Default="00C6109E" w:rsidP="004C5FA3">
            <w:pPr>
              <w:ind w:left="120"/>
            </w:pPr>
            <w:r>
              <w:t>Математика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E86E9C" w:rsidP="00E86E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E86E9C" w:rsidP="004C5FA3">
            <w:pPr>
              <w:snapToGrid w:val="0"/>
              <w:ind w:right="245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109E" w:rsidTr="00E86E9C"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9E" w:rsidRDefault="00C6109E" w:rsidP="004C5FA3"/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Default="00C6109E" w:rsidP="004C5FA3">
            <w:pPr>
              <w:ind w:left="120"/>
            </w:pPr>
            <w:r>
              <w:t>Информатика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E86E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4C5FA3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6109E" w:rsidTr="00E86E9C"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9E" w:rsidRDefault="00C6109E" w:rsidP="004C5FA3">
            <w:pPr>
              <w:snapToGrid w:val="0"/>
            </w:pPr>
            <w:r>
              <w:t>Человек и общество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9E" w:rsidRDefault="00C6109E" w:rsidP="004C5FA3">
            <w:pPr>
              <w:ind w:left="120"/>
            </w:pPr>
            <w:r>
              <w:t>Мир истории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E86E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4C5FA3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6109E" w:rsidTr="00E86E9C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9E" w:rsidRDefault="00C6109E" w:rsidP="004C5FA3"/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9E" w:rsidRDefault="00C6109E" w:rsidP="004C5FA3">
            <w:pPr>
              <w:ind w:left="120"/>
            </w:pPr>
            <w:r>
              <w:t>История отечества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E86E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4C5FA3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6109E" w:rsidTr="00E86E9C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9E" w:rsidRDefault="00C6109E" w:rsidP="004C5FA3"/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Default="00C6109E" w:rsidP="004C5FA3">
            <w:pPr>
              <w:ind w:left="120"/>
            </w:pPr>
            <w:r>
              <w:t>Основы социальной жизни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E86E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4C5FA3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6109E" w:rsidTr="00E86E9C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9E" w:rsidRDefault="00C6109E" w:rsidP="004C5FA3"/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Default="00C6109E" w:rsidP="004C5FA3">
            <w:pPr>
              <w:ind w:left="120"/>
            </w:pPr>
            <w:r>
              <w:t>Обществоведение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E86E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4C5FA3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6109E" w:rsidTr="00E86E9C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9E" w:rsidRDefault="00C6109E" w:rsidP="004C5FA3"/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Default="00C6109E" w:rsidP="004C5FA3">
            <w:pPr>
              <w:snapToGrid w:val="0"/>
            </w:pPr>
            <w:r>
              <w:t xml:space="preserve">  </w:t>
            </w:r>
            <w:proofErr w:type="spellStart"/>
            <w:r>
              <w:t>Кубановедение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E86E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4C5FA3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6109E" w:rsidTr="0045304B">
        <w:trPr>
          <w:trHeight w:val="256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9E" w:rsidRDefault="00C6109E" w:rsidP="004C5FA3">
            <w:pPr>
              <w:snapToGrid w:val="0"/>
            </w:pPr>
            <w:r>
              <w:t>Искусство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09E" w:rsidRDefault="00C6109E" w:rsidP="004C5FA3">
            <w:pPr>
              <w:snapToGrid w:val="0"/>
            </w:pPr>
            <w:r>
              <w:t>Изобразительное искусство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09E" w:rsidRPr="00CD74F3" w:rsidRDefault="00C6109E" w:rsidP="00E86E9C">
            <w:pPr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09E" w:rsidRPr="00CD74F3" w:rsidRDefault="00C6109E" w:rsidP="004C5FA3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6109E" w:rsidTr="00E86E9C">
        <w:trPr>
          <w:trHeight w:val="7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9E" w:rsidRDefault="00C6109E" w:rsidP="004C5FA3"/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Default="00C6109E" w:rsidP="004C5FA3">
            <w:pPr>
              <w:snapToGrid w:val="0"/>
            </w:pPr>
            <w:r>
              <w:t xml:space="preserve">Музыка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E86E9C">
            <w:pPr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4C5FA3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6109E" w:rsidTr="00E86E9C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9E" w:rsidRDefault="00C6109E" w:rsidP="004C5FA3">
            <w:r>
              <w:t>Физическая культура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Default="00C6109E" w:rsidP="004C5FA3">
            <w:pPr>
              <w:snapToGrid w:val="0"/>
            </w:pPr>
            <w:r>
              <w:t>Физическая культура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E86E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4C5FA3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6109E" w:rsidTr="00E86E9C"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9E" w:rsidRDefault="00C6109E" w:rsidP="004C5FA3">
            <w:pPr>
              <w:snapToGrid w:val="0"/>
            </w:pPr>
            <w:r>
              <w:t>Технологии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9E" w:rsidRDefault="00C6109E" w:rsidP="004C5FA3">
            <w:pPr>
              <w:ind w:left="120"/>
            </w:pPr>
            <w:r>
              <w:t>Ручной тру</w:t>
            </w:r>
            <w:proofErr w:type="gramStart"/>
            <w:r>
              <w:t>д(</w:t>
            </w:r>
            <w:proofErr w:type="gramEnd"/>
            <w:r>
              <w:t>домоводство)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E86E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4C5FA3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6109E" w:rsidTr="0045304B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9E" w:rsidRDefault="00C6109E" w:rsidP="004C5FA3"/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9E" w:rsidRDefault="00C6109E" w:rsidP="004C5FA3">
            <w:pPr>
              <w:ind w:left="120"/>
            </w:pPr>
            <w:r>
              <w:t>Профильный труд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E86E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4C5FA3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6109E" w:rsidTr="0045304B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9E" w:rsidRDefault="00C6109E" w:rsidP="004C5FA3"/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9E" w:rsidRDefault="00C6109E" w:rsidP="004C5FA3">
            <w:pPr>
              <w:snapToGrid w:val="0"/>
            </w:pPr>
            <w:r>
              <w:t>Трудовая практика (в днях)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E86E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4C5FA3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6109E" w:rsidTr="00E86E9C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9E" w:rsidRDefault="00C6109E" w:rsidP="0045304B">
            <w:pPr>
              <w:snapToGrid w:val="0"/>
            </w:pPr>
            <w:r>
              <w:t xml:space="preserve">Предельно допустимая нагрузка </w:t>
            </w:r>
            <w:proofErr w:type="gramStart"/>
            <w:r>
              <w:t>обучающегося</w:t>
            </w:r>
            <w:proofErr w:type="gramEnd"/>
            <w:r>
              <w:t xml:space="preserve"> при </w:t>
            </w:r>
            <w:r w:rsidR="0045304B">
              <w:t>6</w:t>
            </w:r>
            <w:r>
              <w:t>-дневной учебной неделе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Default="00C6109E" w:rsidP="00E86E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Default="00C6109E" w:rsidP="00E86E9C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6109E" w:rsidTr="00E86E9C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9E" w:rsidRDefault="00C6109E" w:rsidP="00C6109E"/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Default="00C6109E" w:rsidP="00C6109E">
            <w:pPr>
              <w:ind w:left="120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Default="00C6109E" w:rsidP="00E86E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Default="00C6109E" w:rsidP="00C6109E">
            <w:pPr>
              <w:rPr>
                <w:sz w:val="10"/>
                <w:szCs w:val="10"/>
              </w:rPr>
            </w:pPr>
          </w:p>
        </w:tc>
      </w:tr>
      <w:tr w:rsidR="00C6109E" w:rsidTr="0045304B"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Default="00C6109E" w:rsidP="00C6109E">
            <w:pPr>
              <w:snapToGrid w:val="0"/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4C5FA3" w:rsidRDefault="00C6109E" w:rsidP="000F1DCD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Default="00C6109E" w:rsidP="00E86E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Default="00C6109E" w:rsidP="00C6109E">
            <w:pPr>
              <w:ind w:right="340"/>
              <w:jc w:val="right"/>
            </w:pPr>
          </w:p>
        </w:tc>
      </w:tr>
      <w:tr w:rsidR="00C6109E" w:rsidTr="0045304B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9E" w:rsidRDefault="00C6109E" w:rsidP="00C6109E"/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4C5FA3" w:rsidRDefault="00C6109E" w:rsidP="000F1DCD">
            <w:pPr>
              <w:spacing w:line="30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E86E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C6109E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6109E" w:rsidTr="0045304B">
        <w:trPr>
          <w:trHeight w:val="24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9E" w:rsidRDefault="00C6109E" w:rsidP="00C6109E"/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4C5FA3" w:rsidRDefault="00C6109E" w:rsidP="000F1DCD">
            <w:pPr>
              <w:spacing w:line="28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E86E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C6109E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6109E" w:rsidTr="00E86E9C">
        <w:trPr>
          <w:trHeight w:val="24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9E" w:rsidRDefault="00C6109E" w:rsidP="00C6109E"/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4C5FA3" w:rsidRDefault="00C6109E" w:rsidP="000F1DCD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E86E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C6109E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6109E" w:rsidTr="0045304B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Default="00C6109E" w:rsidP="00C6109E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C6109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Pr="00CD74F3" w:rsidRDefault="00C6109E" w:rsidP="00C6109E">
            <w:pPr>
              <w:snapToGrid w:val="0"/>
              <w:ind w:right="2456"/>
              <w:jc w:val="center"/>
              <w:rPr>
                <w:b/>
              </w:rPr>
            </w:pPr>
          </w:p>
        </w:tc>
      </w:tr>
      <w:tr w:rsidR="00C6109E" w:rsidRPr="00C35769" w:rsidTr="00C61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701" w:type="dxa"/>
          <w:wAfter w:w="5320" w:type="dxa"/>
          <w:trHeight w:val="163"/>
        </w:trPr>
        <w:tc>
          <w:tcPr>
            <w:tcW w:w="1431" w:type="dxa"/>
            <w:gridSpan w:val="2"/>
          </w:tcPr>
          <w:p w:rsidR="00C6109E" w:rsidRPr="00C35769" w:rsidRDefault="00C6109E" w:rsidP="00C6109E">
            <w:pPr>
              <w:tabs>
                <w:tab w:val="left" w:pos="1215"/>
              </w:tabs>
            </w:pPr>
          </w:p>
        </w:tc>
        <w:tc>
          <w:tcPr>
            <w:tcW w:w="664" w:type="dxa"/>
          </w:tcPr>
          <w:p w:rsidR="00C6109E" w:rsidRPr="00C35769" w:rsidRDefault="00C6109E" w:rsidP="00C6109E">
            <w:pPr>
              <w:tabs>
                <w:tab w:val="left" w:pos="1215"/>
              </w:tabs>
            </w:pPr>
          </w:p>
        </w:tc>
        <w:tc>
          <w:tcPr>
            <w:tcW w:w="665" w:type="dxa"/>
          </w:tcPr>
          <w:p w:rsidR="00C6109E" w:rsidRPr="00C35769" w:rsidRDefault="00C6109E" w:rsidP="00C6109E">
            <w:pPr>
              <w:tabs>
                <w:tab w:val="left" w:pos="1215"/>
              </w:tabs>
            </w:pPr>
          </w:p>
        </w:tc>
        <w:tc>
          <w:tcPr>
            <w:tcW w:w="665" w:type="dxa"/>
            <w:gridSpan w:val="2"/>
          </w:tcPr>
          <w:p w:rsidR="00C6109E" w:rsidRPr="00C35769" w:rsidRDefault="00C6109E" w:rsidP="00C6109E">
            <w:pPr>
              <w:tabs>
                <w:tab w:val="left" w:pos="1215"/>
              </w:tabs>
            </w:pPr>
          </w:p>
        </w:tc>
        <w:tc>
          <w:tcPr>
            <w:tcW w:w="665" w:type="dxa"/>
          </w:tcPr>
          <w:p w:rsidR="00C6109E" w:rsidRPr="00C35769" w:rsidRDefault="00C6109E" w:rsidP="00C6109E">
            <w:pPr>
              <w:tabs>
                <w:tab w:val="left" w:pos="1215"/>
              </w:tabs>
            </w:pPr>
          </w:p>
        </w:tc>
        <w:tc>
          <w:tcPr>
            <w:tcW w:w="236" w:type="dxa"/>
          </w:tcPr>
          <w:p w:rsidR="00C6109E" w:rsidRPr="00C35769" w:rsidRDefault="00C6109E" w:rsidP="00C6109E">
            <w:pPr>
              <w:tabs>
                <w:tab w:val="left" w:pos="1215"/>
              </w:tabs>
            </w:pPr>
          </w:p>
        </w:tc>
      </w:tr>
    </w:tbl>
    <w:p w:rsidR="0078596F" w:rsidRPr="00212EAC" w:rsidRDefault="0045304B" w:rsidP="00212EAC">
      <w:pPr>
        <w:tabs>
          <w:tab w:val="left" w:pos="121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</w:t>
      </w:r>
      <w:r w:rsidR="00212EAC">
        <w:rPr>
          <w:b/>
          <w:bCs/>
          <w:sz w:val="26"/>
          <w:szCs w:val="26"/>
        </w:rPr>
        <w:t xml:space="preserve">Заместитель директора по УВР                            </w:t>
      </w:r>
      <w:r>
        <w:rPr>
          <w:b/>
          <w:bCs/>
          <w:sz w:val="26"/>
          <w:szCs w:val="26"/>
        </w:rPr>
        <w:t>Аушева Т.Б.</w:t>
      </w:r>
    </w:p>
    <w:p w:rsidR="0078596F" w:rsidRPr="00212EAC" w:rsidRDefault="0078596F" w:rsidP="005C585F">
      <w:pPr>
        <w:tabs>
          <w:tab w:val="left" w:pos="1215"/>
        </w:tabs>
        <w:jc w:val="center"/>
        <w:rPr>
          <w:b/>
          <w:bCs/>
          <w:sz w:val="26"/>
          <w:szCs w:val="26"/>
        </w:rPr>
      </w:pPr>
    </w:p>
    <w:p w:rsidR="0078596F" w:rsidRPr="004D1F84" w:rsidRDefault="0078596F" w:rsidP="005C585F">
      <w:pPr>
        <w:tabs>
          <w:tab w:val="left" w:pos="1215"/>
        </w:tabs>
        <w:jc w:val="center"/>
        <w:rPr>
          <w:b/>
          <w:bCs/>
          <w:sz w:val="26"/>
          <w:szCs w:val="26"/>
        </w:rPr>
      </w:pPr>
    </w:p>
    <w:sectPr w:rsidR="0078596F" w:rsidRPr="004D1F84" w:rsidSect="005C585F">
      <w:pgSz w:w="11906" w:h="16838"/>
      <w:pgMar w:top="426" w:right="849" w:bottom="993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25" w:rsidRDefault="000E6525" w:rsidP="009C7906">
      <w:r>
        <w:separator/>
      </w:r>
    </w:p>
  </w:endnote>
  <w:endnote w:type="continuationSeparator" w:id="0">
    <w:p w:rsidR="000E6525" w:rsidRDefault="000E6525" w:rsidP="009C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25" w:rsidRDefault="000E6525" w:rsidP="009C7906">
      <w:r>
        <w:separator/>
      </w:r>
    </w:p>
  </w:footnote>
  <w:footnote w:type="continuationSeparator" w:id="0">
    <w:p w:rsidR="000E6525" w:rsidRDefault="000E6525" w:rsidP="009C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B19"/>
    <w:multiLevelType w:val="hybridMultilevel"/>
    <w:tmpl w:val="8632959E"/>
    <w:lvl w:ilvl="0" w:tplc="B136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07976"/>
    <w:multiLevelType w:val="hybridMultilevel"/>
    <w:tmpl w:val="B0EE2292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">
    <w:nsid w:val="23A47ABE"/>
    <w:multiLevelType w:val="hybridMultilevel"/>
    <w:tmpl w:val="48ECD3B0"/>
    <w:lvl w:ilvl="0" w:tplc="2AAA0E42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B312540"/>
    <w:multiLevelType w:val="multilevel"/>
    <w:tmpl w:val="9EB2C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960C1B"/>
    <w:multiLevelType w:val="hybridMultilevel"/>
    <w:tmpl w:val="49746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75EFB"/>
    <w:multiLevelType w:val="hybridMultilevel"/>
    <w:tmpl w:val="05920D1A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6">
    <w:nsid w:val="4B134C45"/>
    <w:multiLevelType w:val="hybridMultilevel"/>
    <w:tmpl w:val="5AF27810"/>
    <w:lvl w:ilvl="0" w:tplc="B136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14C55"/>
    <w:multiLevelType w:val="hybridMultilevel"/>
    <w:tmpl w:val="327E7DA4"/>
    <w:lvl w:ilvl="0" w:tplc="B136F9F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A75C9"/>
    <w:multiLevelType w:val="multilevel"/>
    <w:tmpl w:val="CB4489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F72736"/>
    <w:multiLevelType w:val="multilevel"/>
    <w:tmpl w:val="E45A1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872951"/>
    <w:multiLevelType w:val="hybridMultilevel"/>
    <w:tmpl w:val="8DA46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B93398"/>
    <w:multiLevelType w:val="hybridMultilevel"/>
    <w:tmpl w:val="2ED4C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825FA2"/>
    <w:multiLevelType w:val="multilevel"/>
    <w:tmpl w:val="9EB2C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3F6C7B"/>
    <w:multiLevelType w:val="hybridMultilevel"/>
    <w:tmpl w:val="EAB608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D01507"/>
    <w:multiLevelType w:val="hybridMultilevel"/>
    <w:tmpl w:val="78C6D714"/>
    <w:lvl w:ilvl="0" w:tplc="B136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1470B"/>
    <w:multiLevelType w:val="multilevel"/>
    <w:tmpl w:val="9EB2C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4C1DC9"/>
    <w:multiLevelType w:val="hybridMultilevel"/>
    <w:tmpl w:val="DD50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45884"/>
    <w:multiLevelType w:val="hybridMultilevel"/>
    <w:tmpl w:val="24680832"/>
    <w:lvl w:ilvl="0" w:tplc="B136F9FE">
      <w:start w:val="1"/>
      <w:numFmt w:val="bullet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6"/>
  </w:num>
  <w:num w:numId="5">
    <w:abstractNumId w:val="13"/>
  </w:num>
  <w:num w:numId="6">
    <w:abstractNumId w:val="16"/>
  </w:num>
  <w:num w:numId="7">
    <w:abstractNumId w:val="1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17"/>
  </w:num>
  <w:num w:numId="13">
    <w:abstractNumId w:val="6"/>
  </w:num>
  <w:num w:numId="14">
    <w:abstractNumId w:val="11"/>
  </w:num>
  <w:num w:numId="15">
    <w:abstractNumId w:val="10"/>
  </w:num>
  <w:num w:numId="16">
    <w:abstractNumId w:val="3"/>
  </w:num>
  <w:num w:numId="17">
    <w:abstractNumId w:val="12"/>
  </w:num>
  <w:num w:numId="18">
    <w:abstractNumId w:val="15"/>
  </w:num>
  <w:num w:numId="19">
    <w:abstractNumId w:val="8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82E"/>
    <w:rsid w:val="00063874"/>
    <w:rsid w:val="00075907"/>
    <w:rsid w:val="00090814"/>
    <w:rsid w:val="000B1796"/>
    <w:rsid w:val="000B32CF"/>
    <w:rsid w:val="000E063D"/>
    <w:rsid w:val="000E354E"/>
    <w:rsid w:val="000E46C9"/>
    <w:rsid w:val="000E6525"/>
    <w:rsid w:val="000F1DCD"/>
    <w:rsid w:val="0010502B"/>
    <w:rsid w:val="0012044E"/>
    <w:rsid w:val="00127D24"/>
    <w:rsid w:val="00130E1E"/>
    <w:rsid w:val="00144BB3"/>
    <w:rsid w:val="00153615"/>
    <w:rsid w:val="0015723A"/>
    <w:rsid w:val="00163832"/>
    <w:rsid w:val="00165CA6"/>
    <w:rsid w:val="00171F98"/>
    <w:rsid w:val="0017309F"/>
    <w:rsid w:val="0018589D"/>
    <w:rsid w:val="00185D39"/>
    <w:rsid w:val="001B2410"/>
    <w:rsid w:val="001C788C"/>
    <w:rsid w:val="001D7C2C"/>
    <w:rsid w:val="001F2F1D"/>
    <w:rsid w:val="00205D39"/>
    <w:rsid w:val="00212EAC"/>
    <w:rsid w:val="00214257"/>
    <w:rsid w:val="00214879"/>
    <w:rsid w:val="00221349"/>
    <w:rsid w:val="00241F5A"/>
    <w:rsid w:val="00267CE8"/>
    <w:rsid w:val="002C7C9F"/>
    <w:rsid w:val="002D2089"/>
    <w:rsid w:val="002F29A6"/>
    <w:rsid w:val="003114A3"/>
    <w:rsid w:val="003179DE"/>
    <w:rsid w:val="00325C68"/>
    <w:rsid w:val="003658C5"/>
    <w:rsid w:val="00371201"/>
    <w:rsid w:val="00371662"/>
    <w:rsid w:val="00437411"/>
    <w:rsid w:val="0045304B"/>
    <w:rsid w:val="0046715D"/>
    <w:rsid w:val="004B3082"/>
    <w:rsid w:val="004C5FA3"/>
    <w:rsid w:val="004C7016"/>
    <w:rsid w:val="004D1F84"/>
    <w:rsid w:val="004D4E3A"/>
    <w:rsid w:val="004E278F"/>
    <w:rsid w:val="00500671"/>
    <w:rsid w:val="005309FF"/>
    <w:rsid w:val="0054630E"/>
    <w:rsid w:val="00555729"/>
    <w:rsid w:val="00562107"/>
    <w:rsid w:val="0057040C"/>
    <w:rsid w:val="005704CB"/>
    <w:rsid w:val="005A12BB"/>
    <w:rsid w:val="005A349E"/>
    <w:rsid w:val="005C2F8E"/>
    <w:rsid w:val="005C585F"/>
    <w:rsid w:val="00635E26"/>
    <w:rsid w:val="00637C67"/>
    <w:rsid w:val="006532A6"/>
    <w:rsid w:val="006850BF"/>
    <w:rsid w:val="00694DD7"/>
    <w:rsid w:val="006D4FED"/>
    <w:rsid w:val="006E195D"/>
    <w:rsid w:val="007215DB"/>
    <w:rsid w:val="00765CE5"/>
    <w:rsid w:val="0078596F"/>
    <w:rsid w:val="007879F4"/>
    <w:rsid w:val="007B0D5C"/>
    <w:rsid w:val="007C182E"/>
    <w:rsid w:val="007F6862"/>
    <w:rsid w:val="00803560"/>
    <w:rsid w:val="00842227"/>
    <w:rsid w:val="00844743"/>
    <w:rsid w:val="00854C31"/>
    <w:rsid w:val="00872D25"/>
    <w:rsid w:val="008A6F2F"/>
    <w:rsid w:val="008B0E5C"/>
    <w:rsid w:val="008B144A"/>
    <w:rsid w:val="008C0BA7"/>
    <w:rsid w:val="008F602E"/>
    <w:rsid w:val="009011A3"/>
    <w:rsid w:val="00902C67"/>
    <w:rsid w:val="009077AB"/>
    <w:rsid w:val="00930E3A"/>
    <w:rsid w:val="00932D24"/>
    <w:rsid w:val="009751A3"/>
    <w:rsid w:val="009C7906"/>
    <w:rsid w:val="009D59C5"/>
    <w:rsid w:val="009E0CD3"/>
    <w:rsid w:val="009F0B59"/>
    <w:rsid w:val="00A10482"/>
    <w:rsid w:val="00A41A4C"/>
    <w:rsid w:val="00A77DB9"/>
    <w:rsid w:val="00A8164C"/>
    <w:rsid w:val="00A84255"/>
    <w:rsid w:val="00A97A12"/>
    <w:rsid w:val="00A97B64"/>
    <w:rsid w:val="00AA78AC"/>
    <w:rsid w:val="00AD01F4"/>
    <w:rsid w:val="00AD488D"/>
    <w:rsid w:val="00AE1709"/>
    <w:rsid w:val="00AE232F"/>
    <w:rsid w:val="00AE6EB8"/>
    <w:rsid w:val="00AF564A"/>
    <w:rsid w:val="00B129D5"/>
    <w:rsid w:val="00B31CC7"/>
    <w:rsid w:val="00B44728"/>
    <w:rsid w:val="00B810CF"/>
    <w:rsid w:val="00BB0C7C"/>
    <w:rsid w:val="00C04D43"/>
    <w:rsid w:val="00C06551"/>
    <w:rsid w:val="00C17ADB"/>
    <w:rsid w:val="00C34474"/>
    <w:rsid w:val="00C6109E"/>
    <w:rsid w:val="00C81197"/>
    <w:rsid w:val="00C87757"/>
    <w:rsid w:val="00CB52E7"/>
    <w:rsid w:val="00CB5520"/>
    <w:rsid w:val="00CC11BE"/>
    <w:rsid w:val="00CC1B7B"/>
    <w:rsid w:val="00CD1352"/>
    <w:rsid w:val="00CD27BB"/>
    <w:rsid w:val="00CD74F3"/>
    <w:rsid w:val="00CF55C3"/>
    <w:rsid w:val="00D30BDC"/>
    <w:rsid w:val="00D31B13"/>
    <w:rsid w:val="00D33A7F"/>
    <w:rsid w:val="00D56A63"/>
    <w:rsid w:val="00D60D42"/>
    <w:rsid w:val="00D77859"/>
    <w:rsid w:val="00D9279A"/>
    <w:rsid w:val="00DC08B6"/>
    <w:rsid w:val="00DC61EF"/>
    <w:rsid w:val="00DC7973"/>
    <w:rsid w:val="00DD0D1D"/>
    <w:rsid w:val="00DF1342"/>
    <w:rsid w:val="00DF2A3D"/>
    <w:rsid w:val="00DF36FB"/>
    <w:rsid w:val="00E21C59"/>
    <w:rsid w:val="00E33DFC"/>
    <w:rsid w:val="00E46559"/>
    <w:rsid w:val="00E86109"/>
    <w:rsid w:val="00E86E9C"/>
    <w:rsid w:val="00E95894"/>
    <w:rsid w:val="00E96781"/>
    <w:rsid w:val="00EA571E"/>
    <w:rsid w:val="00EB1209"/>
    <w:rsid w:val="00EC419A"/>
    <w:rsid w:val="00EE28B0"/>
    <w:rsid w:val="00EF29E0"/>
    <w:rsid w:val="00F26C0F"/>
    <w:rsid w:val="00F70259"/>
    <w:rsid w:val="00FA0393"/>
    <w:rsid w:val="00FA7A67"/>
    <w:rsid w:val="00F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4257"/>
    <w:pPr>
      <w:ind w:left="720"/>
      <w:contextualSpacing/>
    </w:pPr>
  </w:style>
  <w:style w:type="character" w:styleId="a4">
    <w:name w:val="Strong"/>
    <w:uiPriority w:val="99"/>
    <w:qFormat/>
    <w:rsid w:val="00171F98"/>
    <w:rPr>
      <w:rFonts w:ascii="Times New Roman" w:hAnsi="Times New Roman" w:cs="Times New Roman"/>
      <w:b/>
    </w:rPr>
  </w:style>
  <w:style w:type="paragraph" w:styleId="a5">
    <w:name w:val="Subtitle"/>
    <w:basedOn w:val="a"/>
    <w:next w:val="a"/>
    <w:link w:val="1"/>
    <w:uiPriority w:val="99"/>
    <w:qFormat/>
    <w:rsid w:val="00171F98"/>
    <w:pPr>
      <w:spacing w:after="60"/>
      <w:jc w:val="center"/>
      <w:outlineLvl w:val="1"/>
    </w:pPr>
    <w:rPr>
      <w:rFonts w:ascii="Cambria" w:hAnsi="Cambria"/>
    </w:rPr>
  </w:style>
  <w:style w:type="character" w:customStyle="1" w:styleId="1">
    <w:name w:val="Подзаголовок Знак1"/>
    <w:link w:val="a5"/>
    <w:uiPriority w:val="99"/>
    <w:locked/>
    <w:rsid w:val="00171F98"/>
    <w:rPr>
      <w:rFonts w:ascii="Cambria" w:hAnsi="Cambria" w:cs="Times New Roman"/>
      <w:sz w:val="24"/>
    </w:rPr>
  </w:style>
  <w:style w:type="character" w:customStyle="1" w:styleId="a6">
    <w:name w:val="Подзаголовок Знак"/>
    <w:uiPriority w:val="99"/>
    <w:rsid w:val="00171F98"/>
    <w:rPr>
      <w:rFonts w:ascii="Cambria" w:hAnsi="Cambria"/>
      <w:i/>
      <w:color w:val="4F81BD"/>
      <w:spacing w:val="15"/>
      <w:sz w:val="24"/>
    </w:rPr>
  </w:style>
  <w:style w:type="paragraph" w:styleId="a7">
    <w:name w:val="No Spacing"/>
    <w:link w:val="a8"/>
    <w:uiPriority w:val="1"/>
    <w:qFormat/>
    <w:rsid w:val="00854C31"/>
    <w:rPr>
      <w:sz w:val="24"/>
      <w:szCs w:val="24"/>
    </w:rPr>
  </w:style>
  <w:style w:type="table" w:styleId="a9">
    <w:name w:val="Table Grid"/>
    <w:basedOn w:val="a1"/>
    <w:uiPriority w:val="99"/>
    <w:locked/>
    <w:rsid w:val="00854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9C79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9C7906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9C79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9C7906"/>
    <w:rPr>
      <w:rFonts w:cs="Times New Roman"/>
      <w:sz w:val="24"/>
    </w:rPr>
  </w:style>
  <w:style w:type="paragraph" w:customStyle="1" w:styleId="10">
    <w:name w:val="Знак Знак1"/>
    <w:basedOn w:val="a"/>
    <w:rsid w:val="003114A3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50067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00671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C78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788C"/>
    <w:rPr>
      <w:rFonts w:ascii="Tahoma" w:hAnsi="Tahoma" w:cs="Tahoma"/>
      <w:sz w:val="16"/>
      <w:szCs w:val="16"/>
    </w:rPr>
  </w:style>
  <w:style w:type="character" w:customStyle="1" w:styleId="Zag11">
    <w:name w:val="Zag_11"/>
    <w:rsid w:val="00637C67"/>
  </w:style>
  <w:style w:type="paragraph" w:styleId="af2">
    <w:name w:val="Body Text"/>
    <w:basedOn w:val="a"/>
    <w:link w:val="af3"/>
    <w:uiPriority w:val="99"/>
    <w:unhideWhenUsed/>
    <w:rsid w:val="00637C6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37C67"/>
    <w:rPr>
      <w:sz w:val="24"/>
      <w:szCs w:val="24"/>
    </w:rPr>
  </w:style>
  <w:style w:type="character" w:customStyle="1" w:styleId="11">
    <w:name w:val="Основной текст Знак1"/>
    <w:uiPriority w:val="99"/>
    <w:rsid w:val="00637C67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37C6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4">
    <w:name w:val="Основной текст_"/>
    <w:link w:val="5"/>
    <w:rsid w:val="00637C67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4"/>
    <w:rsid w:val="00637C67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2">
    <w:name w:val="Основной текст1"/>
    <w:basedOn w:val="af4"/>
    <w:rsid w:val="00120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rsid w:val="0012044E"/>
    <w:pPr>
      <w:shd w:val="clear" w:color="auto" w:fill="FFFFFF"/>
      <w:spacing w:before="300" w:line="274" w:lineRule="exact"/>
      <w:ind w:hanging="400"/>
      <w:jc w:val="both"/>
    </w:pPr>
    <w:rPr>
      <w:color w:val="000000"/>
      <w:spacing w:val="3"/>
      <w:sz w:val="21"/>
      <w:szCs w:val="21"/>
    </w:rPr>
  </w:style>
  <w:style w:type="character" w:customStyle="1" w:styleId="40">
    <w:name w:val="Основной текст (4)_"/>
    <w:basedOn w:val="a0"/>
    <w:rsid w:val="00CD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50">
    <w:name w:val="Основной текст (5)_"/>
    <w:basedOn w:val="a0"/>
    <w:rsid w:val="00CD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1">
    <w:name w:val="Основной текст (4)"/>
    <w:basedOn w:val="40"/>
    <w:rsid w:val="00CD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1"/>
      <w:szCs w:val="21"/>
    </w:rPr>
  </w:style>
  <w:style w:type="character" w:customStyle="1" w:styleId="16">
    <w:name w:val="Основной текст (16)_"/>
    <w:basedOn w:val="a0"/>
    <w:link w:val="160"/>
    <w:rsid w:val="00CD27BB"/>
    <w:rPr>
      <w:spacing w:val="7"/>
      <w:sz w:val="16"/>
      <w:szCs w:val="16"/>
      <w:shd w:val="clear" w:color="auto" w:fill="FFFFFF"/>
    </w:rPr>
  </w:style>
  <w:style w:type="character" w:customStyle="1" w:styleId="3">
    <w:name w:val="Заголовок №3_"/>
    <w:basedOn w:val="a0"/>
    <w:link w:val="30"/>
    <w:rsid w:val="00CD27BB"/>
    <w:rPr>
      <w:spacing w:val="13"/>
      <w:sz w:val="24"/>
      <w:szCs w:val="24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CD27BB"/>
    <w:rPr>
      <w:spacing w:val="3"/>
      <w:sz w:val="10"/>
      <w:szCs w:val="10"/>
      <w:shd w:val="clear" w:color="auto" w:fill="FFFFFF"/>
    </w:rPr>
  </w:style>
  <w:style w:type="character" w:customStyle="1" w:styleId="4-1pt">
    <w:name w:val="Основной текст (4) + Интервал -1 pt"/>
    <w:basedOn w:val="40"/>
    <w:rsid w:val="00CD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5"/>
      <w:sz w:val="21"/>
      <w:szCs w:val="21"/>
      <w:lang w:val="en-US"/>
    </w:rPr>
  </w:style>
  <w:style w:type="character" w:customStyle="1" w:styleId="20">
    <w:name w:val="Основной текст (20)_"/>
    <w:basedOn w:val="a0"/>
    <w:link w:val="200"/>
    <w:rsid w:val="00CD27BB"/>
    <w:rPr>
      <w:rFonts w:ascii="Candara" w:eastAsia="Candara" w:hAnsi="Candara" w:cs="Candara"/>
      <w:spacing w:val="3"/>
      <w:sz w:val="21"/>
      <w:szCs w:val="21"/>
      <w:shd w:val="clear" w:color="auto" w:fill="FFFFFF"/>
    </w:rPr>
  </w:style>
  <w:style w:type="character" w:customStyle="1" w:styleId="85pt">
    <w:name w:val="Основной текст + 8;5 pt"/>
    <w:basedOn w:val="af4"/>
    <w:rsid w:val="00CD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shd w:val="clear" w:color="auto" w:fill="FFFFFF"/>
    </w:rPr>
  </w:style>
  <w:style w:type="character" w:customStyle="1" w:styleId="6">
    <w:name w:val="Основной текст6"/>
    <w:basedOn w:val="af4"/>
    <w:rsid w:val="00CD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1"/>
      <w:szCs w:val="21"/>
      <w:shd w:val="clear" w:color="auto" w:fill="FFFFFF"/>
    </w:rPr>
  </w:style>
  <w:style w:type="character" w:customStyle="1" w:styleId="Candara105pt">
    <w:name w:val="Основной текст + Candara;10;5 pt;Малые прописные"/>
    <w:basedOn w:val="af4"/>
    <w:rsid w:val="00CD27BB"/>
    <w:rPr>
      <w:rFonts w:ascii="Candara" w:eastAsia="Candara" w:hAnsi="Candara" w:cs="Candara"/>
      <w:b w:val="0"/>
      <w:bCs w:val="0"/>
      <w:i w:val="0"/>
      <w:iCs w:val="0"/>
      <w:smallCaps/>
      <w:strike w:val="0"/>
      <w:spacing w:val="3"/>
      <w:sz w:val="21"/>
      <w:szCs w:val="21"/>
      <w:shd w:val="clear" w:color="auto" w:fill="FFFFFF"/>
    </w:rPr>
  </w:style>
  <w:style w:type="character" w:customStyle="1" w:styleId="51">
    <w:name w:val="Основной текст (5)"/>
    <w:basedOn w:val="50"/>
    <w:rsid w:val="00CD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paragraph" w:customStyle="1" w:styleId="8">
    <w:name w:val="Основной текст8"/>
    <w:basedOn w:val="a"/>
    <w:rsid w:val="00CD27BB"/>
    <w:pPr>
      <w:shd w:val="clear" w:color="auto" w:fill="FFFFFF"/>
      <w:spacing w:before="300" w:line="274" w:lineRule="exact"/>
      <w:ind w:hanging="400"/>
      <w:jc w:val="both"/>
    </w:pPr>
    <w:rPr>
      <w:color w:val="000000"/>
      <w:spacing w:val="3"/>
      <w:sz w:val="21"/>
      <w:szCs w:val="21"/>
    </w:rPr>
  </w:style>
  <w:style w:type="paragraph" w:customStyle="1" w:styleId="160">
    <w:name w:val="Основной текст (16)"/>
    <w:basedOn w:val="a"/>
    <w:link w:val="16"/>
    <w:rsid w:val="00CD27BB"/>
    <w:pPr>
      <w:shd w:val="clear" w:color="auto" w:fill="FFFFFF"/>
      <w:spacing w:before="120" w:line="191" w:lineRule="exact"/>
      <w:jc w:val="center"/>
    </w:pPr>
    <w:rPr>
      <w:spacing w:val="7"/>
      <w:sz w:val="16"/>
      <w:szCs w:val="16"/>
    </w:rPr>
  </w:style>
  <w:style w:type="paragraph" w:customStyle="1" w:styleId="30">
    <w:name w:val="Заголовок №3"/>
    <w:basedOn w:val="a"/>
    <w:link w:val="3"/>
    <w:rsid w:val="00CD27BB"/>
    <w:pPr>
      <w:shd w:val="clear" w:color="auto" w:fill="FFFFFF"/>
      <w:spacing w:after="60" w:line="0" w:lineRule="atLeast"/>
      <w:outlineLvl w:val="2"/>
    </w:pPr>
    <w:rPr>
      <w:spacing w:val="13"/>
    </w:rPr>
  </w:style>
  <w:style w:type="paragraph" w:customStyle="1" w:styleId="210">
    <w:name w:val="Основной текст (21)"/>
    <w:basedOn w:val="a"/>
    <w:link w:val="21"/>
    <w:rsid w:val="00CD27BB"/>
    <w:pPr>
      <w:shd w:val="clear" w:color="auto" w:fill="FFFFFF"/>
      <w:spacing w:before="60" w:after="60" w:line="0" w:lineRule="atLeast"/>
    </w:pPr>
    <w:rPr>
      <w:spacing w:val="3"/>
      <w:sz w:val="10"/>
      <w:szCs w:val="10"/>
    </w:rPr>
  </w:style>
  <w:style w:type="paragraph" w:customStyle="1" w:styleId="200">
    <w:name w:val="Основной текст (20)"/>
    <w:basedOn w:val="a"/>
    <w:link w:val="20"/>
    <w:rsid w:val="00CD27BB"/>
    <w:pPr>
      <w:shd w:val="clear" w:color="auto" w:fill="FFFFFF"/>
      <w:spacing w:line="0" w:lineRule="atLeast"/>
    </w:pPr>
    <w:rPr>
      <w:rFonts w:ascii="Candara" w:eastAsia="Candara" w:hAnsi="Candara" w:cs="Candara"/>
      <w:spacing w:val="3"/>
      <w:sz w:val="21"/>
      <w:szCs w:val="21"/>
    </w:rPr>
  </w:style>
  <w:style w:type="character" w:styleId="af5">
    <w:name w:val="Hyperlink"/>
    <w:basedOn w:val="a0"/>
    <w:rsid w:val="00267CE8"/>
    <w:rPr>
      <w:color w:val="0066CC"/>
      <w:u w:val="single"/>
    </w:rPr>
  </w:style>
  <w:style w:type="character" w:customStyle="1" w:styleId="15">
    <w:name w:val="Основной текст (15)_"/>
    <w:basedOn w:val="a0"/>
    <w:link w:val="150"/>
    <w:rsid w:val="00163832"/>
    <w:rPr>
      <w:sz w:val="26"/>
      <w:szCs w:val="26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63832"/>
    <w:pPr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11pt3">
    <w:name w:val="Основной текст + 11 pt3"/>
    <w:uiPriority w:val="99"/>
    <w:rsid w:val="005C585F"/>
    <w:rPr>
      <w:rFonts w:ascii="Times New Roman" w:eastAsia="Times New Roman" w:hAnsi="Times New Roman" w:cs="Times New Roman"/>
      <w:sz w:val="22"/>
      <w:szCs w:val="22"/>
      <w:u w:val="none"/>
      <w:lang w:eastAsia="ar-SA"/>
    </w:rPr>
  </w:style>
  <w:style w:type="character" w:customStyle="1" w:styleId="11pt1">
    <w:name w:val="Основной текст + 11 pt1"/>
    <w:aliases w:val="Курсив1,Интервал 0 pt3"/>
    <w:uiPriority w:val="99"/>
    <w:rsid w:val="005C585F"/>
    <w:rPr>
      <w:rFonts w:ascii="Times New Roman" w:eastAsia="Times New Roman" w:hAnsi="Times New Roman" w:cs="Times New Roman"/>
      <w:i/>
      <w:iCs/>
      <w:sz w:val="22"/>
      <w:szCs w:val="22"/>
      <w:u w:val="none"/>
      <w:lang w:eastAsia="ar-SA"/>
    </w:rPr>
  </w:style>
  <w:style w:type="character" w:customStyle="1" w:styleId="31">
    <w:name w:val="Основной текст3"/>
    <w:basedOn w:val="af4"/>
    <w:rsid w:val="004D1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81197"/>
    <w:rPr>
      <w:spacing w:val="3"/>
      <w:sz w:val="21"/>
      <w:szCs w:val="21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C81197"/>
    <w:rPr>
      <w:spacing w:val="4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1197"/>
    <w:pPr>
      <w:shd w:val="clear" w:color="auto" w:fill="FFFFFF"/>
      <w:spacing w:line="0" w:lineRule="atLeast"/>
    </w:pPr>
    <w:rPr>
      <w:spacing w:val="3"/>
      <w:sz w:val="21"/>
      <w:szCs w:val="21"/>
    </w:rPr>
  </w:style>
  <w:style w:type="paragraph" w:customStyle="1" w:styleId="33">
    <w:name w:val="Основной текст (3)"/>
    <w:basedOn w:val="a"/>
    <w:link w:val="32"/>
    <w:rsid w:val="00C81197"/>
    <w:pPr>
      <w:shd w:val="clear" w:color="auto" w:fill="FFFFFF"/>
      <w:spacing w:line="0" w:lineRule="atLeast"/>
    </w:pPr>
    <w:rPr>
      <w:spacing w:val="4"/>
      <w:sz w:val="21"/>
      <w:szCs w:val="21"/>
    </w:rPr>
  </w:style>
  <w:style w:type="character" w:customStyle="1" w:styleId="a8">
    <w:name w:val="Без интервала Знак"/>
    <w:link w:val="a7"/>
    <w:uiPriority w:val="1"/>
    <w:rsid w:val="00205D39"/>
    <w:rPr>
      <w:sz w:val="24"/>
      <w:szCs w:val="24"/>
    </w:rPr>
  </w:style>
  <w:style w:type="character" w:customStyle="1" w:styleId="af6">
    <w:name w:val="Основной текст + Курсив"/>
    <w:basedOn w:val="af4"/>
    <w:rsid w:val="008C0BA7"/>
    <w:rPr>
      <w:rFonts w:ascii="Times New Roman" w:eastAsia="Times New Roman" w:hAnsi="Times New Roman" w:cs="Times New Roman"/>
      <w:i/>
      <w:iCs/>
      <w:spacing w:val="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oipkro.ru/content/files/documents/podrazdeleniya/cuar/normativ/prikaz-345-ot-28.12.2018-fp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B88C1-3DEC-41B8-A4C8-D86C1183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5695</Words>
  <Characters>32463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</dc:creator>
  <cp:keywords/>
  <dc:description/>
  <cp:lastModifiedBy>Тамила</cp:lastModifiedBy>
  <cp:revision>4</cp:revision>
  <cp:lastPrinted>2019-09-10T09:58:00Z</cp:lastPrinted>
  <dcterms:created xsi:type="dcterms:W3CDTF">2019-09-09T13:42:00Z</dcterms:created>
  <dcterms:modified xsi:type="dcterms:W3CDTF">2022-10-30T08:15:00Z</dcterms:modified>
</cp:coreProperties>
</file>